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Y="199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8E0019" w:rsidTr="008E0019">
        <w:tc>
          <w:tcPr>
            <w:tcW w:w="4111" w:type="dxa"/>
            <w:hideMark/>
          </w:tcPr>
          <w:p w:rsidR="008E0019" w:rsidRDefault="008E0019" w:rsidP="00485CB8">
            <w:pPr>
              <w:keepNext/>
              <w:keepLines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8E0019" w:rsidRDefault="008E0019" w:rsidP="00485CB8">
            <w:pPr>
              <w:keepNext/>
              <w:keepLines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Протокол педсовета </w:t>
            </w:r>
          </w:p>
          <w:p w:rsidR="008E0019" w:rsidRDefault="008E0019" w:rsidP="00485CB8">
            <w:pPr>
              <w:keepNext/>
              <w:keepLines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 от 30.08.2022г.</w:t>
            </w:r>
          </w:p>
        </w:tc>
        <w:tc>
          <w:tcPr>
            <w:tcW w:w="2126" w:type="dxa"/>
          </w:tcPr>
          <w:p w:rsidR="008E0019" w:rsidRDefault="008E0019" w:rsidP="00485CB8">
            <w:pPr>
              <w:keepNext/>
              <w:keepLines/>
              <w:rPr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8E0019" w:rsidRPr="008E0019" w:rsidRDefault="008E0019" w:rsidP="00485CB8">
            <w:pPr>
              <w:keepNext/>
              <w:keepLines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0019">
              <w:rPr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8E0019" w:rsidRPr="008E0019" w:rsidRDefault="008E0019" w:rsidP="00485CB8">
            <w:pPr>
              <w:keepNext/>
              <w:keepLines/>
              <w:jc w:val="right"/>
              <w:rPr>
                <w:bCs/>
                <w:sz w:val="24"/>
                <w:szCs w:val="24"/>
                <w:lang w:eastAsia="ru-RU"/>
              </w:rPr>
            </w:pPr>
            <w:r w:rsidRPr="008E0019">
              <w:rPr>
                <w:bCs/>
                <w:sz w:val="24"/>
                <w:szCs w:val="24"/>
                <w:lang w:eastAsia="ru-RU"/>
              </w:rPr>
              <w:t xml:space="preserve">Приказом </w:t>
            </w:r>
          </w:p>
          <w:p w:rsidR="008E0019" w:rsidRDefault="008E0019" w:rsidP="00485CB8">
            <w:pPr>
              <w:keepNext/>
              <w:keepLines/>
              <w:jc w:val="right"/>
              <w:rPr>
                <w:bCs/>
                <w:color w:val="17365D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№ 164-п от 30.08.2022 </w:t>
            </w:r>
            <w:r>
              <w:rPr>
                <w:bCs/>
                <w:color w:val="17365D"/>
                <w:sz w:val="24"/>
                <w:szCs w:val="24"/>
                <w:lang w:eastAsia="ru-RU"/>
              </w:rPr>
              <w:t>г.</w:t>
            </w:r>
          </w:p>
        </w:tc>
      </w:tr>
    </w:tbl>
    <w:p w:rsidR="004D35FE" w:rsidRPr="00050785" w:rsidRDefault="004D35FE" w:rsidP="004D35FE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50785" w:rsidRPr="00050785" w:rsidRDefault="00050785" w:rsidP="007F5815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85" w:rsidRPr="00050785" w:rsidRDefault="00050785" w:rsidP="007F5815">
      <w:pPr>
        <w:spacing w:after="0" w:line="312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C27E2D" w:rsidRDefault="00C27E2D" w:rsidP="007F5815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F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7F5815" w:rsidRPr="00C27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</w:p>
    <w:p w:rsidR="00050785" w:rsidRDefault="00C27E2D" w:rsidP="007F5815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применением </w:t>
      </w:r>
      <w:r w:rsidR="00050785"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и </w:t>
      </w:r>
      <w:r w:rsidR="00050785"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образовательных </w:t>
      </w:r>
      <w:r w:rsidR="007F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</w:t>
      </w:r>
      <w:r w:rsidR="007F5815"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815" w:rsidRPr="00C27E2D" w:rsidRDefault="007F5815" w:rsidP="007F5815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785" w:rsidRPr="00050785" w:rsidRDefault="00050785" w:rsidP="007F5815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0785" w:rsidRPr="007F5815" w:rsidRDefault="00050785" w:rsidP="007F5815">
      <w:pPr>
        <w:pStyle w:val="a7"/>
        <w:numPr>
          <w:ilvl w:val="1"/>
          <w:numId w:val="2"/>
        </w:numPr>
        <w:tabs>
          <w:tab w:val="left" w:pos="1987"/>
        </w:tabs>
        <w:spacing w:before="0" w:beforeAutospacing="0" w:after="0" w:afterAutospacing="0" w:line="312" w:lineRule="auto"/>
        <w:ind w:left="0" w:firstLine="720"/>
        <w:jc w:val="both"/>
        <w:rPr>
          <w:sz w:val="28"/>
          <w:szCs w:val="28"/>
        </w:rPr>
      </w:pPr>
      <w:r w:rsidRPr="006164F2">
        <w:rPr>
          <w:sz w:val="28"/>
          <w:szCs w:val="28"/>
        </w:rPr>
        <w:t xml:space="preserve">Настоящее положение регулирует </w:t>
      </w:r>
      <w:r w:rsidR="007F5815" w:rsidRPr="00C27E2D">
        <w:rPr>
          <w:sz w:val="28"/>
          <w:szCs w:val="28"/>
        </w:rPr>
        <w:t>реализаци</w:t>
      </w:r>
      <w:r w:rsidR="007F5815">
        <w:rPr>
          <w:sz w:val="28"/>
          <w:szCs w:val="28"/>
        </w:rPr>
        <w:t>ю</w:t>
      </w:r>
      <w:r w:rsidR="007F5815" w:rsidRPr="00C27E2D">
        <w:rPr>
          <w:sz w:val="28"/>
          <w:szCs w:val="28"/>
        </w:rPr>
        <w:t xml:space="preserve"> образовательных</w:t>
      </w:r>
      <w:r w:rsidR="00C27E2D" w:rsidRPr="00C27E2D">
        <w:rPr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</w:t>
      </w:r>
      <w:r w:rsidR="00C27E2D">
        <w:rPr>
          <w:sz w:val="28"/>
          <w:szCs w:val="28"/>
        </w:rPr>
        <w:t xml:space="preserve"> (далее - Дистанционное </w:t>
      </w:r>
      <w:r w:rsidR="007F5815">
        <w:rPr>
          <w:sz w:val="28"/>
          <w:szCs w:val="28"/>
        </w:rPr>
        <w:t xml:space="preserve">обучение) </w:t>
      </w:r>
      <w:r w:rsidR="007F5815" w:rsidRPr="00C27E2D">
        <w:rPr>
          <w:sz w:val="28"/>
          <w:szCs w:val="28"/>
        </w:rPr>
        <w:t>в</w:t>
      </w:r>
      <w:r w:rsidRPr="00C27E2D">
        <w:rPr>
          <w:sz w:val="28"/>
          <w:szCs w:val="28"/>
        </w:rPr>
        <w:t xml:space="preserve"> муниципальном </w:t>
      </w:r>
      <w:r w:rsidR="006164F2" w:rsidRPr="00C27E2D">
        <w:rPr>
          <w:sz w:val="28"/>
          <w:szCs w:val="28"/>
        </w:rPr>
        <w:t xml:space="preserve">бюджетном </w:t>
      </w:r>
      <w:r w:rsidRPr="00C27E2D">
        <w:rPr>
          <w:sz w:val="28"/>
          <w:szCs w:val="28"/>
        </w:rPr>
        <w:t>общеобразовательном</w:t>
      </w:r>
      <w:r w:rsidR="00261521" w:rsidRPr="00C27E2D">
        <w:rPr>
          <w:sz w:val="28"/>
          <w:szCs w:val="28"/>
        </w:rPr>
        <w:t xml:space="preserve"> </w:t>
      </w:r>
      <w:r w:rsidRPr="00C27E2D">
        <w:rPr>
          <w:sz w:val="28"/>
          <w:szCs w:val="28"/>
        </w:rPr>
        <w:t>учреждении</w:t>
      </w:r>
      <w:r w:rsidR="00261521" w:rsidRPr="00C27E2D">
        <w:rPr>
          <w:sz w:val="28"/>
          <w:szCs w:val="28"/>
        </w:rPr>
        <w:t xml:space="preserve"> </w:t>
      </w:r>
      <w:r w:rsidRPr="00C27E2D">
        <w:rPr>
          <w:sz w:val="28"/>
          <w:szCs w:val="28"/>
        </w:rPr>
        <w:t>«</w:t>
      </w:r>
      <w:r w:rsidR="008E0019">
        <w:rPr>
          <w:sz w:val="28"/>
          <w:szCs w:val="28"/>
        </w:rPr>
        <w:t xml:space="preserve">Центр образования                               </w:t>
      </w:r>
      <w:proofErr w:type="gramStart"/>
      <w:r w:rsidR="008E0019">
        <w:rPr>
          <w:sz w:val="28"/>
          <w:szCs w:val="28"/>
        </w:rPr>
        <w:t xml:space="preserve">   «</w:t>
      </w:r>
      <w:proofErr w:type="gramEnd"/>
      <w:r w:rsidR="008E0019">
        <w:rPr>
          <w:sz w:val="28"/>
          <w:szCs w:val="28"/>
        </w:rPr>
        <w:t>Перспектива» г. Брянска</w:t>
      </w:r>
      <w:r w:rsidR="006164F2" w:rsidRPr="00C27E2D">
        <w:rPr>
          <w:sz w:val="28"/>
          <w:szCs w:val="28"/>
        </w:rPr>
        <w:t xml:space="preserve">» (далее </w:t>
      </w:r>
      <w:r w:rsidR="008E0019">
        <w:rPr>
          <w:sz w:val="28"/>
          <w:szCs w:val="28"/>
        </w:rPr>
        <w:t>–</w:t>
      </w:r>
      <w:r w:rsidR="006164F2" w:rsidRPr="00C27E2D">
        <w:rPr>
          <w:sz w:val="28"/>
          <w:szCs w:val="28"/>
        </w:rPr>
        <w:t xml:space="preserve"> </w:t>
      </w:r>
      <w:r w:rsidR="008E0019">
        <w:rPr>
          <w:sz w:val="28"/>
          <w:szCs w:val="28"/>
        </w:rPr>
        <w:t xml:space="preserve">образовательная организация, </w:t>
      </w:r>
      <w:r w:rsidR="006164F2" w:rsidRPr="00C27E2D">
        <w:rPr>
          <w:sz w:val="28"/>
          <w:szCs w:val="28"/>
        </w:rPr>
        <w:t xml:space="preserve">Школа). </w:t>
      </w:r>
      <w:r w:rsidR="007F5815" w:rsidRPr="007F5815">
        <w:rPr>
          <w:sz w:val="28"/>
          <w:szCs w:val="28"/>
        </w:rPr>
        <w:t>П</w:t>
      </w:r>
      <w:r w:rsidR="007F5815">
        <w:rPr>
          <w:sz w:val="28"/>
          <w:szCs w:val="28"/>
        </w:rPr>
        <w:t xml:space="preserve">оложение </w:t>
      </w:r>
      <w:r w:rsidR="007F5815" w:rsidRPr="007F5815">
        <w:rPr>
          <w:sz w:val="28"/>
          <w:szCs w:val="28"/>
        </w:rPr>
        <w:t>о реализации образовательных программ</w:t>
      </w:r>
      <w:r w:rsidR="007F5815">
        <w:rPr>
          <w:sz w:val="28"/>
          <w:szCs w:val="28"/>
        </w:rPr>
        <w:t xml:space="preserve"> </w:t>
      </w:r>
      <w:r w:rsidR="007F5815" w:rsidRPr="007F5815">
        <w:rPr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Pr="007F5815">
        <w:rPr>
          <w:sz w:val="28"/>
          <w:szCs w:val="28"/>
        </w:rPr>
        <w:t>(далее – Положение) разработано с целью установления единых подходов к деятельности Школы, обеспечения усвоения учащимися обязательного минимума содержания образовательных</w:t>
      </w:r>
      <w:r w:rsidR="006164F2" w:rsidRPr="007F5815">
        <w:rPr>
          <w:sz w:val="28"/>
          <w:szCs w:val="28"/>
        </w:rPr>
        <w:t xml:space="preserve"> </w:t>
      </w:r>
      <w:r w:rsidRPr="007F5815">
        <w:rPr>
          <w:sz w:val="28"/>
          <w:szCs w:val="28"/>
        </w:rPr>
        <w:t>программ.</w:t>
      </w:r>
    </w:p>
    <w:p w:rsidR="00050785" w:rsidRPr="006164F2" w:rsidRDefault="00050785" w:rsidP="006F2218">
      <w:pPr>
        <w:pStyle w:val="a7"/>
        <w:numPr>
          <w:ilvl w:val="1"/>
          <w:numId w:val="2"/>
        </w:numPr>
        <w:tabs>
          <w:tab w:val="left" w:pos="2059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 xml:space="preserve">Настоящее Положение является нормативным локальным актом Школы и </w:t>
      </w:r>
      <w:r w:rsidR="007F5815" w:rsidRPr="006164F2">
        <w:rPr>
          <w:sz w:val="28"/>
          <w:szCs w:val="28"/>
        </w:rPr>
        <w:t>обязательн</w:t>
      </w:r>
      <w:r w:rsidR="007F5815">
        <w:rPr>
          <w:sz w:val="28"/>
          <w:szCs w:val="28"/>
        </w:rPr>
        <w:t>ым к</w:t>
      </w:r>
      <w:r w:rsidR="00261521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 xml:space="preserve">исполнению </w:t>
      </w:r>
      <w:r w:rsidR="00C27E2D">
        <w:rPr>
          <w:sz w:val="28"/>
          <w:szCs w:val="28"/>
        </w:rPr>
        <w:t xml:space="preserve">для </w:t>
      </w:r>
      <w:r w:rsidRPr="006164F2">
        <w:rPr>
          <w:sz w:val="28"/>
          <w:szCs w:val="28"/>
        </w:rPr>
        <w:t>все</w:t>
      </w:r>
      <w:r w:rsidR="00C27E2D">
        <w:rPr>
          <w:sz w:val="28"/>
          <w:szCs w:val="28"/>
        </w:rPr>
        <w:t xml:space="preserve">х </w:t>
      </w:r>
      <w:r w:rsidRPr="006164F2">
        <w:rPr>
          <w:sz w:val="28"/>
          <w:szCs w:val="28"/>
        </w:rPr>
        <w:t>участник</w:t>
      </w:r>
      <w:r w:rsidR="00C27E2D">
        <w:rPr>
          <w:sz w:val="28"/>
          <w:szCs w:val="28"/>
        </w:rPr>
        <w:t>ов</w:t>
      </w:r>
      <w:r w:rsidRPr="006164F2">
        <w:rPr>
          <w:sz w:val="28"/>
          <w:szCs w:val="28"/>
        </w:rPr>
        <w:t xml:space="preserve"> образовательных отношений.</w:t>
      </w:r>
    </w:p>
    <w:p w:rsidR="00050785" w:rsidRPr="006164F2" w:rsidRDefault="00050785" w:rsidP="006F2218">
      <w:pPr>
        <w:pStyle w:val="a7"/>
        <w:numPr>
          <w:ilvl w:val="1"/>
          <w:numId w:val="2"/>
        </w:numPr>
        <w:tabs>
          <w:tab w:val="left" w:pos="1982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Настоящее положение разработано на</w:t>
      </w:r>
      <w:r w:rsidR="006164F2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>основании:</w:t>
      </w:r>
    </w:p>
    <w:p w:rsidR="00050785" w:rsidRPr="006164F2" w:rsidRDefault="00050785" w:rsidP="006F2218">
      <w:pPr>
        <w:pStyle w:val="a7"/>
        <w:numPr>
          <w:ilvl w:val="0"/>
          <w:numId w:val="3"/>
        </w:numPr>
        <w:tabs>
          <w:tab w:val="left" w:pos="1737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Федерального закона от 29.12.2012 г. № 273 «Об образовании в Российской Федерации»;</w:t>
      </w:r>
    </w:p>
    <w:p w:rsidR="008E0019" w:rsidRDefault="00050785" w:rsidP="008E0019">
      <w:pPr>
        <w:pStyle w:val="a7"/>
        <w:numPr>
          <w:ilvl w:val="0"/>
          <w:numId w:val="3"/>
        </w:numPr>
        <w:tabs>
          <w:tab w:val="left" w:pos="1704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Трудового кодекса</w:t>
      </w:r>
      <w:r w:rsidR="00C27E2D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>РФ;</w:t>
      </w:r>
    </w:p>
    <w:p w:rsidR="00050785" w:rsidRPr="008E0019" w:rsidRDefault="008E0019" w:rsidP="008E0019">
      <w:pPr>
        <w:pStyle w:val="a7"/>
        <w:numPr>
          <w:ilvl w:val="0"/>
          <w:numId w:val="3"/>
        </w:numPr>
        <w:tabs>
          <w:tab w:val="left" w:pos="1704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8E0019">
        <w:rPr>
          <w:sz w:val="28"/>
          <w:szCs w:val="28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(далее - СП 2</w:t>
      </w:r>
      <w:r>
        <w:rPr>
          <w:sz w:val="28"/>
          <w:szCs w:val="28"/>
        </w:rPr>
        <w:t>.4.3648-20)</w:t>
      </w:r>
      <w:r w:rsidR="00050785" w:rsidRPr="008E0019">
        <w:rPr>
          <w:sz w:val="28"/>
          <w:szCs w:val="28"/>
        </w:rPr>
        <w:t>;</w:t>
      </w:r>
    </w:p>
    <w:p w:rsidR="00050785" w:rsidRPr="006164F2" w:rsidRDefault="00050785" w:rsidP="006F2218">
      <w:pPr>
        <w:pStyle w:val="a7"/>
        <w:numPr>
          <w:ilvl w:val="0"/>
          <w:numId w:val="3"/>
        </w:numPr>
        <w:tabs>
          <w:tab w:val="left" w:pos="1742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 xml:space="preserve">Приказа </w:t>
      </w:r>
      <w:proofErr w:type="spellStart"/>
      <w:r w:rsidRPr="006164F2">
        <w:rPr>
          <w:sz w:val="28"/>
          <w:szCs w:val="28"/>
        </w:rPr>
        <w:t>Минобрнауки</w:t>
      </w:r>
      <w:proofErr w:type="spellEnd"/>
      <w:r w:rsidRPr="006164F2">
        <w:rPr>
          <w:sz w:val="28"/>
          <w:szCs w:val="28"/>
        </w:rPr>
        <w:t xml:space="preserve"> России от 23.08.2017 № 816 «Об утверждении Порядка применения организациями, осуществляющими </w:t>
      </w:r>
      <w:r w:rsidRPr="006164F2">
        <w:rPr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50785" w:rsidRPr="006164F2" w:rsidRDefault="00050785" w:rsidP="006F2218">
      <w:pPr>
        <w:pStyle w:val="a7"/>
        <w:numPr>
          <w:ilvl w:val="0"/>
          <w:numId w:val="3"/>
        </w:numPr>
        <w:tabs>
          <w:tab w:val="left" w:pos="1828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20.03.2020;</w:t>
      </w:r>
    </w:p>
    <w:p w:rsidR="00050785" w:rsidRPr="006164F2" w:rsidRDefault="00050785" w:rsidP="006F2218">
      <w:pPr>
        <w:pStyle w:val="a7"/>
        <w:numPr>
          <w:ilvl w:val="0"/>
          <w:numId w:val="3"/>
        </w:numPr>
        <w:tabs>
          <w:tab w:val="left" w:pos="1828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Устав</w:t>
      </w:r>
      <w:r w:rsidR="00C27E2D">
        <w:rPr>
          <w:sz w:val="28"/>
          <w:szCs w:val="28"/>
        </w:rPr>
        <w:t>а</w:t>
      </w:r>
      <w:r w:rsidRPr="006164F2">
        <w:rPr>
          <w:sz w:val="28"/>
          <w:szCs w:val="28"/>
        </w:rPr>
        <w:t xml:space="preserve"> и локальны</w:t>
      </w:r>
      <w:r w:rsidR="007F5815">
        <w:rPr>
          <w:sz w:val="28"/>
          <w:szCs w:val="28"/>
        </w:rPr>
        <w:t>х</w:t>
      </w:r>
      <w:r w:rsidRPr="006164F2">
        <w:rPr>
          <w:sz w:val="28"/>
          <w:szCs w:val="28"/>
        </w:rPr>
        <w:t xml:space="preserve"> </w:t>
      </w:r>
      <w:r w:rsidR="007F5815" w:rsidRPr="006164F2">
        <w:rPr>
          <w:sz w:val="28"/>
          <w:szCs w:val="28"/>
        </w:rPr>
        <w:t>нормативны</w:t>
      </w:r>
      <w:r w:rsidR="007F5815">
        <w:rPr>
          <w:sz w:val="28"/>
          <w:szCs w:val="28"/>
        </w:rPr>
        <w:t xml:space="preserve">х </w:t>
      </w:r>
      <w:r w:rsidR="007F5815" w:rsidRPr="006164F2">
        <w:rPr>
          <w:sz w:val="28"/>
          <w:szCs w:val="28"/>
        </w:rPr>
        <w:t>актов</w:t>
      </w:r>
      <w:r w:rsidR="007F5815">
        <w:rPr>
          <w:sz w:val="28"/>
          <w:szCs w:val="28"/>
        </w:rPr>
        <w:t xml:space="preserve"> </w:t>
      </w:r>
      <w:r w:rsidR="007F5815" w:rsidRPr="006164F2">
        <w:rPr>
          <w:sz w:val="28"/>
          <w:szCs w:val="28"/>
        </w:rPr>
        <w:t>МБОУ</w:t>
      </w:r>
      <w:r w:rsidRPr="006164F2">
        <w:rPr>
          <w:sz w:val="28"/>
          <w:szCs w:val="28"/>
        </w:rPr>
        <w:t xml:space="preserve"> «</w:t>
      </w:r>
      <w:r w:rsidR="008E0019">
        <w:rPr>
          <w:sz w:val="28"/>
          <w:szCs w:val="28"/>
        </w:rPr>
        <w:t>Центр образования «Перспектива</w:t>
      </w:r>
      <w:r w:rsidRPr="006164F2">
        <w:rPr>
          <w:sz w:val="28"/>
          <w:szCs w:val="28"/>
        </w:rPr>
        <w:t>»</w:t>
      </w:r>
      <w:r w:rsidR="006164F2">
        <w:rPr>
          <w:sz w:val="28"/>
          <w:szCs w:val="28"/>
        </w:rPr>
        <w:t xml:space="preserve"> </w:t>
      </w:r>
      <w:r w:rsidR="00C27E2D">
        <w:rPr>
          <w:sz w:val="28"/>
          <w:szCs w:val="28"/>
        </w:rPr>
        <w:t>г. Брянска</w:t>
      </w:r>
      <w:r w:rsidR="006164F2">
        <w:rPr>
          <w:sz w:val="28"/>
          <w:szCs w:val="28"/>
        </w:rPr>
        <w:t>.</w:t>
      </w:r>
    </w:p>
    <w:p w:rsidR="00050785" w:rsidRPr="00050785" w:rsidRDefault="00050785" w:rsidP="006F2218">
      <w:pPr>
        <w:tabs>
          <w:tab w:val="left" w:pos="198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1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</w:t>
      </w:r>
      <w:r w:rsidR="0061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термины: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Электронное обучение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</w:t>
      </w:r>
      <w:r w:rsidR="00C2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6164F2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Дистанционные образовательные технологии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1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и дистанционные образовательные технологии применяются в целях:</w:t>
      </w:r>
    </w:p>
    <w:p w:rsidR="00050785" w:rsidRPr="006164F2" w:rsidRDefault="00050785" w:rsidP="006F2218">
      <w:pPr>
        <w:pStyle w:val="a7"/>
        <w:numPr>
          <w:ilvl w:val="0"/>
          <w:numId w:val="5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предоставления обучающимся возможности осваивать образовательные программы независимо от местонахождения и</w:t>
      </w:r>
      <w:r w:rsidR="006164F2" w:rsidRPr="006164F2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>времени;</w:t>
      </w:r>
    </w:p>
    <w:p w:rsidR="00050785" w:rsidRPr="006164F2" w:rsidRDefault="00050785" w:rsidP="006F2218">
      <w:pPr>
        <w:pStyle w:val="a7"/>
        <w:numPr>
          <w:ilvl w:val="0"/>
          <w:numId w:val="5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C27E2D" w:rsidRPr="007F5815" w:rsidRDefault="00050785" w:rsidP="007F5815">
      <w:pPr>
        <w:pStyle w:val="a7"/>
        <w:numPr>
          <w:ilvl w:val="0"/>
          <w:numId w:val="5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050785" w:rsidRPr="00050785" w:rsidRDefault="00050785" w:rsidP="006F2218">
      <w:pPr>
        <w:tabs>
          <w:tab w:val="left" w:pos="198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принципами организации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="0061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713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</w:t>
      </w:r>
      <w:r w:rsidRPr="006164F2">
        <w:rPr>
          <w:sz w:val="28"/>
          <w:szCs w:val="28"/>
        </w:rPr>
        <w:lastRenderedPageBreak/>
        <w:t xml:space="preserve">специализированной информационно-образовательной среды (в том числе, официальный сайт Школы, </w:t>
      </w:r>
      <w:r w:rsidR="006164F2">
        <w:rPr>
          <w:spacing w:val="-3"/>
          <w:sz w:val="28"/>
          <w:szCs w:val="28"/>
        </w:rPr>
        <w:t>Виртуальная школа, платформы дистанционного обучения</w:t>
      </w:r>
      <w:r w:rsidRPr="006164F2">
        <w:rPr>
          <w:sz w:val="28"/>
          <w:szCs w:val="28"/>
        </w:rPr>
        <w:t>);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766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</w:t>
      </w:r>
      <w:r w:rsidR="006164F2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>деятельности;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900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876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</w:t>
      </w:r>
      <w:r w:rsidR="00C27E2D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>планов;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809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принцип оперативности и объективности оценивания учебных достижений учащихся;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776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050785" w:rsidRPr="006164F2" w:rsidRDefault="00050785" w:rsidP="006F2218">
      <w:pPr>
        <w:pStyle w:val="a7"/>
        <w:numPr>
          <w:ilvl w:val="0"/>
          <w:numId w:val="6"/>
        </w:numPr>
        <w:tabs>
          <w:tab w:val="left" w:pos="1756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6164F2">
        <w:rPr>
          <w:sz w:val="28"/>
          <w:szCs w:val="28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</w:t>
      </w:r>
      <w:r w:rsidR="006164F2">
        <w:rPr>
          <w:sz w:val="28"/>
          <w:szCs w:val="28"/>
        </w:rPr>
        <w:t xml:space="preserve"> </w:t>
      </w:r>
      <w:r w:rsidRPr="006164F2">
        <w:rPr>
          <w:sz w:val="28"/>
          <w:szCs w:val="28"/>
        </w:rPr>
        <w:t>стандартов.</w:t>
      </w:r>
    </w:p>
    <w:p w:rsidR="007F5815" w:rsidRPr="00050785" w:rsidRDefault="00050785" w:rsidP="004D35FE">
      <w:pPr>
        <w:tabs>
          <w:tab w:val="left" w:pos="213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осуществления образовательной деятельности при реализации образовательных программ с применением электронного обучения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является место нахождения Школы независимо от места нахождения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050785" w:rsidRPr="00A14A3A" w:rsidRDefault="00C27E2D" w:rsidP="006F2218">
      <w:pPr>
        <w:pStyle w:val="a7"/>
        <w:tabs>
          <w:tab w:val="left" w:pos="2544"/>
        </w:tabs>
        <w:spacing w:before="0" w:beforeAutospacing="0" w:after="0" w:afterAutospacing="0" w:line="312" w:lineRule="auto"/>
        <w:ind w:left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2. </w:t>
      </w:r>
      <w:r w:rsidR="00050785" w:rsidRPr="00A14A3A">
        <w:rPr>
          <w:b/>
          <w:bCs/>
          <w:kern w:val="36"/>
          <w:sz w:val="28"/>
          <w:szCs w:val="28"/>
        </w:rPr>
        <w:t xml:space="preserve">Организация </w:t>
      </w:r>
      <w:r>
        <w:rPr>
          <w:b/>
          <w:bCs/>
          <w:kern w:val="36"/>
          <w:sz w:val="28"/>
          <w:szCs w:val="28"/>
        </w:rPr>
        <w:t>Д</w:t>
      </w:r>
      <w:r w:rsidR="00A14A3A" w:rsidRPr="00A14A3A">
        <w:rPr>
          <w:b/>
          <w:bCs/>
          <w:kern w:val="36"/>
          <w:sz w:val="28"/>
          <w:szCs w:val="28"/>
        </w:rPr>
        <w:t xml:space="preserve">истанционного обучения </w:t>
      </w:r>
      <w:r w:rsidR="00050785" w:rsidRPr="00A14A3A">
        <w:rPr>
          <w:b/>
          <w:bCs/>
          <w:kern w:val="36"/>
          <w:sz w:val="28"/>
          <w:szCs w:val="28"/>
        </w:rPr>
        <w:t>и обязанности должностных</w:t>
      </w:r>
      <w:r w:rsidR="00A14A3A" w:rsidRPr="00A14A3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лиц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2.1.</w:t>
      </w:r>
      <w:r w:rsidR="00A14A3A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="006F2218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учащихся, осваивающих образовательные программы с использованием </w:t>
      </w:r>
      <w:r w:rsidR="006F2218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определяются законодательством Российской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50785" w:rsidRPr="00050785" w:rsidRDefault="00050785" w:rsidP="006F2218">
      <w:pPr>
        <w:tabs>
          <w:tab w:val="left" w:pos="210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2.2.</w:t>
      </w:r>
      <w:r w:rsidR="00261521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 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в дистанционной форме может осуществляться по основной образовательной программе Школы и по программе обучения детей с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ограниченными возможностями здоровья, обучении с целью углубления и расширения знаний по отдельным предметам, </w:t>
      </w:r>
      <w:r w:rsidRPr="000507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курсам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и элективным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курсам.</w:t>
      </w:r>
    </w:p>
    <w:p w:rsidR="00050785" w:rsidRPr="00050785" w:rsidRDefault="00050785" w:rsidP="006F221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2.3.</w:t>
      </w:r>
      <w:r w:rsidR="00261521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Учащиеся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Дистанционном обучении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все права и обязанности, предусмотренные Федеральным законом «Об образовании в Российской Федерации» и Уставом Школы, наравне с учащимися других форм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050785" w:rsidRPr="00050785" w:rsidRDefault="00050785" w:rsidP="006F2218">
      <w:pPr>
        <w:tabs>
          <w:tab w:val="left" w:pos="211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2.4.</w:t>
      </w:r>
      <w:r w:rsidR="00261521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Независимо от количества карантинных, других дней приостановления учебных занятий в учебном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установленном законодательством РФ порядке ответственность за реализацию в полном объеме образовательных программ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</w:t>
      </w:r>
    </w:p>
    <w:p w:rsidR="00050785" w:rsidRPr="00050785" w:rsidRDefault="00050785" w:rsidP="006F2218">
      <w:pPr>
        <w:tabs>
          <w:tab w:val="left" w:pos="199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2.5.</w:t>
      </w:r>
      <w:r w:rsidR="00261521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нагрузкой,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работников – режимом рабочего времени, графиком</w:t>
      </w:r>
      <w:r w:rsid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сменности.</w:t>
      </w:r>
    </w:p>
    <w:p w:rsidR="00050785" w:rsidRPr="00050785" w:rsidRDefault="00050785" w:rsidP="006F2218">
      <w:pPr>
        <w:tabs>
          <w:tab w:val="left" w:pos="2078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2.6.</w:t>
      </w:r>
      <w:r w:rsidR="00261521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Продолжительность урока с непрерывным использованием компьютера с жидкокристаллическим монитором, согласно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составлять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815" w:rsidRPr="007F5815" w:rsidRDefault="007F5815" w:rsidP="007F5815">
      <w:pPr>
        <w:tabs>
          <w:tab w:val="left" w:pos="20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1-х классов – 10 мин.;</w:t>
      </w:r>
    </w:p>
    <w:p w:rsidR="007F5815" w:rsidRPr="007F5815" w:rsidRDefault="007F5815" w:rsidP="007F5815">
      <w:pPr>
        <w:tabs>
          <w:tab w:val="left" w:pos="20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2-5-х классов – 15 мин.;</w:t>
      </w:r>
    </w:p>
    <w:p w:rsidR="007F5815" w:rsidRPr="007F5815" w:rsidRDefault="007F5815" w:rsidP="007F5815">
      <w:pPr>
        <w:tabs>
          <w:tab w:val="left" w:pos="20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6-7-х классов – 20 мин.;</w:t>
      </w:r>
    </w:p>
    <w:p w:rsidR="007F5815" w:rsidRPr="007F5815" w:rsidRDefault="007F5815" w:rsidP="007F5815">
      <w:pPr>
        <w:tabs>
          <w:tab w:val="left" w:pos="20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8-9-х классов – 25 мин.;</w:t>
      </w:r>
    </w:p>
    <w:p w:rsidR="007F5815" w:rsidRDefault="007F5815" w:rsidP="007F5815">
      <w:pPr>
        <w:tabs>
          <w:tab w:val="left" w:pos="20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10-11-х классов – 30 мин.</w:t>
      </w:r>
    </w:p>
    <w:p w:rsidR="007F5815" w:rsidRPr="00050785" w:rsidRDefault="00050785" w:rsidP="004D35FE">
      <w:pPr>
        <w:tabs>
          <w:tab w:val="left" w:pos="198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2.7</w:t>
      </w:r>
      <w:r w:rsidR="007F5815"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необходимо предусмотреть возможность проводить во время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комплекс упражнений для профилактики утомления глаз, а в конце урока – физические упражнения для профилактики общего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утомления.</w:t>
      </w:r>
    </w:p>
    <w:p w:rsidR="00050785" w:rsidRPr="00050785" w:rsidRDefault="00050785" w:rsidP="006F2218">
      <w:pPr>
        <w:tabs>
          <w:tab w:val="left" w:pos="1982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spacing w:val="-29"/>
          <w:kern w:val="36"/>
          <w:sz w:val="28"/>
          <w:szCs w:val="28"/>
          <w:lang w:eastAsia="ru-RU"/>
        </w:rPr>
        <w:t>2.9.</w:t>
      </w:r>
      <w:r w:rsidR="00261521">
        <w:rPr>
          <w:rFonts w:ascii="Times New Roman" w:eastAsia="Times New Roman" w:hAnsi="Times New Roman" w:cs="Times New Roman"/>
          <w:b/>
          <w:bCs/>
          <w:spacing w:val="-29"/>
          <w:kern w:val="36"/>
          <w:sz w:val="28"/>
          <w:szCs w:val="28"/>
          <w:lang w:eastAsia="ru-RU"/>
        </w:rPr>
        <w:t xml:space="preserve">  </w:t>
      </w:r>
      <w:r w:rsidRPr="00050785">
        <w:rPr>
          <w:rFonts w:ascii="Times New Roman" w:eastAsia="Times New Roman" w:hAnsi="Times New Roman" w:cs="Times New Roman"/>
          <w:b/>
          <w:bCs/>
          <w:spacing w:val="-29"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Директор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Школы:</w:t>
      </w:r>
    </w:p>
    <w:p w:rsidR="00050785" w:rsidRPr="00050785" w:rsidRDefault="00050785" w:rsidP="006F2218">
      <w:pPr>
        <w:tabs>
          <w:tab w:val="left" w:pos="17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785" w:rsidRPr="00050785" w:rsidRDefault="00050785" w:rsidP="006F2218">
      <w:pPr>
        <w:tabs>
          <w:tab w:val="left" w:pos="170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работниками Школы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итарных норм и правил во время 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785" w:rsidRPr="00050785" w:rsidRDefault="00050785" w:rsidP="006F2218">
      <w:pPr>
        <w:tabs>
          <w:tab w:val="left" w:pos="177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реализацией мероприятий, направленных на обеспечение выполнения образовательных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6F2218" w:rsidRPr="004D35FE" w:rsidRDefault="00050785" w:rsidP="004D35FE">
      <w:pPr>
        <w:tabs>
          <w:tab w:val="left" w:pos="174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lastRenderedPageBreak/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управленческие решения, направленные на повышение качества работы Школы во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785" w:rsidRPr="00050785" w:rsidRDefault="00050785" w:rsidP="006F2218">
      <w:pPr>
        <w:tabs>
          <w:tab w:val="left" w:pos="2102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spacing w:val="-29"/>
          <w:kern w:val="36"/>
          <w:sz w:val="28"/>
          <w:szCs w:val="28"/>
          <w:lang w:eastAsia="ru-RU"/>
        </w:rPr>
        <w:t>2.10.</w:t>
      </w:r>
      <w:r w:rsidR="00261521">
        <w:rPr>
          <w:rFonts w:ascii="Times New Roman" w:eastAsia="Times New Roman" w:hAnsi="Times New Roman" w:cs="Times New Roman"/>
          <w:b/>
          <w:bCs/>
          <w:spacing w:val="-29"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Заместитель директора по учебно-воспитательной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работе: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 мероприятий, направленных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образовательных программ обучающимися, находящимися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="006F2218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совместно с педагогами систему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 обучающимися во время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корректировкой календарно-тематического планирования рабочей программы педагогами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="006F2218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рекомендации для участников учебно-воспитательного процесса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пo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дистанционных форм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 внедрением современных педагогических технологий, методик,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увеличение резервных часов, с целью реализации в полном объёме образовательных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индивидуальной работой с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находящимися </w:t>
      </w:r>
      <w:proofErr w:type="gramStart"/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 обучения</w:t>
      </w:r>
      <w:proofErr w:type="gram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учебно-воспитательную, научно-методическую, организационно- педагогическую деятельность педагогического коллектива в соответствии с планом работы Школы в дистанционном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режиме;</w:t>
      </w:r>
    </w:p>
    <w:p w:rsidR="00050785" w:rsidRPr="00050785" w:rsidRDefault="00050785" w:rsidP="006F2218">
      <w:pPr>
        <w:tabs>
          <w:tab w:val="left" w:pos="170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деятельность по работе Школы во время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2.11.Заместитель директора по И</w:t>
      </w:r>
      <w:r w:rsidR="0026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информирование всех участников учебно-воспитательного процесса (педагогов,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обучающихся,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работников Школы об организации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сайт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50785" w:rsidRPr="00050785" w:rsidRDefault="00050785" w:rsidP="006F2218">
      <w:pPr>
        <w:tabs>
          <w:tab w:val="left" w:pos="180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Заместитель директора по воспитательной работе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беседы, лектории для родителей (законных представителей), обучающихся о соблюдении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предупреждения распространения новой </w:t>
      </w:r>
      <w:proofErr w:type="spellStart"/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обеспечения сохранности жизни и здоровья обучающихся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50785" w:rsidRPr="00050785" w:rsidRDefault="00050785" w:rsidP="006F2218">
      <w:pPr>
        <w:tabs>
          <w:tab w:val="left" w:pos="2102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2.13.Педагоги, выполняющие функции классных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руководителей:</w:t>
      </w:r>
    </w:p>
    <w:p w:rsidR="00050785" w:rsidRPr="00050785" w:rsidRDefault="00050785" w:rsidP="006F2218">
      <w:pPr>
        <w:tabs>
          <w:tab w:val="left" w:pos="187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lastRenderedPageBreak/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разъяснительную работу с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представителями), доводят информацию о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 обучении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и его сроках через запись 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мессенджерах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электронную почту, используя любые другие доступные виды электронной связи с родителями обучающихся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стационарному (мобильному)телефону;</w:t>
      </w:r>
    </w:p>
    <w:p w:rsidR="00050785" w:rsidRPr="00050785" w:rsidRDefault="00050785" w:rsidP="006F2218">
      <w:pPr>
        <w:tabs>
          <w:tab w:val="left" w:pos="1828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выполнения программного материала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785" w:rsidRPr="00050785" w:rsidRDefault="00050785" w:rsidP="004D35FE">
      <w:pPr>
        <w:tabs>
          <w:tab w:val="left" w:pos="177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-</w:t>
      </w:r>
      <w:r w:rsidR="00261521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родителей (законных представителей) об итогах учебной деятельности их детей в том числе с применением дистанционных форм обучения и самостоятельной работы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050785" w:rsidRPr="006F2218" w:rsidRDefault="00050785" w:rsidP="007F5815">
      <w:pPr>
        <w:tabs>
          <w:tab w:val="left" w:pos="3388"/>
        </w:tabs>
        <w:spacing w:after="0" w:line="312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педагогической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деятельности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Продолжительность рабоч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времени педагогов во время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 определяется исходя из недельной учебной нагрузки в учебный период в соответствии с расписанием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уроков.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З.2. Педагоги ежедневно в соответствии с утверждённым расписанием уроков вносят домашние задания в электронный журнал, вносят оценки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 своевременно осуществляют корректировку календарно- тематического планирования рабочей учебной программы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освоения обучающимися образовательных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истанционное обучение за счет укрупнения учебного материала 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З.4. Самостоятельная деятельность обучающихся во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 может быть оценена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достижения положительных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050785" w:rsidRPr="00050785" w:rsidRDefault="00050785" w:rsidP="006F2218">
      <w:pPr>
        <w:tabs>
          <w:tab w:val="left" w:pos="2059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3.5.</w:t>
      </w:r>
      <w:r w:rsidR="002615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 и заданиям, вызвавшим затруднения у обучающихся при самостоятельном изучении, учителем проводится корректировка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очную форму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пробелы устраняются через индивидуальную работу с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обучающимися.</w:t>
      </w:r>
    </w:p>
    <w:p w:rsidR="00050785" w:rsidRPr="00050785" w:rsidRDefault="00050785" w:rsidP="006F2218">
      <w:pPr>
        <w:tabs>
          <w:tab w:val="left" w:pos="2068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3.6.</w:t>
      </w:r>
      <w:r w:rsidR="002615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прохождения образовательных программ в полном объёме обучающимися педагоги применяют разнообразные дистанционные индивидуальные и групповые консультации учащихся (веб-камера, через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 в группы в социальных сетях и др.); определяют ресурсы и приложения для дистанционной формы обучения по своему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предмету: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-коммуникация – электронная почта, чат в мессенджерах, электронный журнал;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-текущий, тематический, промежуточный контроль через тесты и другие формы;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-домашние задания – регулярность;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-учебный материал – учебник;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источники;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организации обратной связи, рефлексии.</w:t>
      </w:r>
    </w:p>
    <w:p w:rsidR="00050785" w:rsidRPr="00050785" w:rsidRDefault="00050785" w:rsidP="006F2218">
      <w:pPr>
        <w:tabs>
          <w:tab w:val="left" w:pos="2198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3.7.</w:t>
      </w:r>
      <w:r w:rsidR="002615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применяемых формах работы,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доводится педагогами, классными руководителями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 (законных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представителей).</w:t>
      </w:r>
    </w:p>
    <w:p w:rsidR="00050785" w:rsidRPr="00050785" w:rsidRDefault="00050785" w:rsidP="006F2218">
      <w:pPr>
        <w:tabs>
          <w:tab w:val="left" w:pos="213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3.8.</w:t>
      </w:r>
      <w:r w:rsidR="002615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050785" w:rsidRPr="00050785" w:rsidRDefault="00050785" w:rsidP="006F2218">
      <w:pPr>
        <w:tabs>
          <w:tab w:val="left" w:pos="2025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3.9.</w:t>
      </w:r>
      <w:r w:rsidR="002615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электронного обучения и дистанционных образовательных технологий </w:t>
      </w:r>
      <w:r w:rsidRPr="000507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могут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видов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(занятий и работ),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преподавателями.</w:t>
      </w:r>
    </w:p>
    <w:p w:rsidR="00050785" w:rsidRPr="00050785" w:rsidRDefault="00050785" w:rsidP="004D35FE">
      <w:pPr>
        <w:tabs>
          <w:tab w:val="left" w:pos="225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3.10.</w:t>
      </w:r>
      <w:r w:rsidR="002615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обеспечивают проведение текущего контроля в соответствии с рабочей программой и Положением о формах, периодичности, порядке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успеваемости и проме</w:t>
      </w:r>
      <w:r w:rsidR="008E00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аттестации обучающихся.</w:t>
      </w:r>
    </w:p>
    <w:p w:rsidR="00050785" w:rsidRPr="00050785" w:rsidRDefault="00050785" w:rsidP="006F2218">
      <w:pPr>
        <w:tabs>
          <w:tab w:val="left" w:pos="1780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Деятельность обучающихся, их родителей (законных представителей) во время</w:t>
      </w:r>
      <w:r w:rsidR="006F2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истанционного обучения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7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Bo</w:t>
      </w:r>
      <w:proofErr w:type="spellEnd"/>
      <w:r w:rsidR="002615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истанционного обучения обучающиеся не посещают школу. Получение заданий и другой важной информации осуществляется через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журнал, сайт школы,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договорённости с учителем и классным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платформы, указанные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предоставляют выполненные во время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истанционного обучения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 соответствии с требованиями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в срок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педагогом.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родитель окажется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аблаговременно (до перехода на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истанционное обучение), оцениваются знания таких учащихся после окончания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(законные представители) имеют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классного руководителя информацию о 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переходе на Дистанционное 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(школе) и его сроках через запись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электронных дневниках,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или личное сообщение по стационарному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мобильному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полученных заданиях и итогах учебной деятельности св</w:t>
      </w:r>
      <w:r w:rsidR="006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детей во время Дистанционного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электронный дневник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обучающихся (законные </w:t>
      </w:r>
      <w:r w:rsidR="007F5815"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обязаны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785" w:rsidRPr="00050785" w:rsidRDefault="00050785" w:rsidP="006F2218">
      <w:pPr>
        <w:tabs>
          <w:tab w:val="left" w:pos="1699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выполнения их ребёнком 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785" w:rsidRPr="00050785" w:rsidRDefault="00050785" w:rsidP="006F2218">
      <w:pPr>
        <w:tabs>
          <w:tab w:val="left" w:pos="175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-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выполнения задний урока и домашних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применением дистанционных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7F5815" w:rsidRPr="004D35FE" w:rsidRDefault="00050785" w:rsidP="004D35FE">
      <w:pPr>
        <w:tabs>
          <w:tab w:val="left" w:pos="2068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заданий и ликвидацию задолженностей (при наличии) по учебным предметам ответственность </w:t>
      </w:r>
      <w:r w:rsidRPr="000507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несут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представители).</w:t>
      </w:r>
    </w:p>
    <w:p w:rsidR="00050785" w:rsidRPr="00050785" w:rsidRDefault="00050785" w:rsidP="006F2218">
      <w:pPr>
        <w:tabs>
          <w:tab w:val="left" w:pos="4387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Ведение документации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5.1.</w:t>
      </w:r>
      <w:r w:rsidR="00261521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проводится корректировка календарно-тематического планирования (при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оформления изменений, согласно Положению о рабочей программе педагога Школы. В случае невозможности изучения учебных тем обучающимися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учитель-предметник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после 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5.2.</w:t>
      </w:r>
      <w:r w:rsidR="00261521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расписанию уроков, в электронном журнале заполняются темы занятия в соответствии с изменениями, внесенными 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домашние задания и другие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 и формами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оценивания.</w:t>
      </w:r>
    </w:p>
    <w:p w:rsidR="00050785" w:rsidRPr="00050785" w:rsidRDefault="00050785" w:rsidP="006F2218">
      <w:pPr>
        <w:tabs>
          <w:tab w:val="left" w:pos="198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5.3.</w:t>
      </w:r>
      <w:r w:rsidR="00261521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 в соответствии с изменениями, внесенными в календарно-тематическое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планирование.</w:t>
      </w:r>
    </w:p>
    <w:p w:rsidR="00261521" w:rsidRDefault="00050785" w:rsidP="006F2218">
      <w:pPr>
        <w:tabs>
          <w:tab w:val="left" w:pos="203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5.4.</w:t>
      </w:r>
      <w:r w:rsidR="00261521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обучающемуся за работу, выполненную во время 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выставляется в графу журнала, соответствующую теме учебного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261521" w:rsidRPr="004D35FE" w:rsidRDefault="00050785" w:rsidP="004D35FE">
      <w:pPr>
        <w:tabs>
          <w:tab w:val="left" w:pos="203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5.5.</w:t>
      </w:r>
      <w:r w:rsidR="00261521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отсутствии учащегося на уроке не ставится, кроме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Б), </w:t>
      </w:r>
      <w:bookmarkStart w:id="0" w:name="_GoBack"/>
      <w:bookmarkEnd w:id="0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должны подтвердить сроки болезни ребёнка справкой от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врача.</w:t>
      </w:r>
    </w:p>
    <w:p w:rsidR="00050785" w:rsidRPr="00050785" w:rsidRDefault="00050785" w:rsidP="006F2218">
      <w:pPr>
        <w:tabs>
          <w:tab w:val="left" w:pos="897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Техническое обеспечение использования дистанционных образовательных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технологий</w:t>
      </w:r>
    </w:p>
    <w:p w:rsidR="00050785" w:rsidRPr="00050785" w:rsidRDefault="00050785" w:rsidP="006F2218">
      <w:pPr>
        <w:tabs>
          <w:tab w:val="left" w:pos="2155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с использованием дистанционных образовательных технологий в Школе обеспечивается следующими техническими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средствами: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-компьютерным классом, АРМ учителя,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-камерами, микрофонами и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усилительной и проекционной аппаратурой;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-локальной сетью с выходом в Интернет, с пропускной способностью, достаточной для организации учебного процесса и обеспечения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доступа к учебно-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ресурсам.</w:t>
      </w:r>
    </w:p>
    <w:p w:rsidR="00050785" w:rsidRPr="00050785" w:rsidRDefault="00050785" w:rsidP="006F2218">
      <w:pPr>
        <w:tabs>
          <w:tab w:val="left" w:pos="231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применения электронного обучения, дистанционных образовательных технологий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журнал;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>с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 с учетом актуальных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обновлений и программных дополнений, обеспечивающую разработку и комплексное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электронных ресурсов (платформы: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РЭШ (Российская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школа) 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другое;</w:t>
      </w:r>
    </w:p>
    <w:p w:rsidR="00261521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системы персонификации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050785" w:rsidRPr="00050785" w:rsidRDefault="00050785" w:rsidP="006F2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предоставляющее возможность организации видеосвязи;</w:t>
      </w:r>
    </w:p>
    <w:p w:rsidR="00050785" w:rsidRPr="00050785" w:rsidRDefault="00050785" w:rsidP="006F2218">
      <w:pPr>
        <w:tabs>
          <w:tab w:val="left" w:pos="174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050785" w:rsidRPr="00050785" w:rsidRDefault="00050785" w:rsidP="004D35FE">
      <w:pPr>
        <w:tabs>
          <w:tab w:val="left" w:pos="1742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26152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программное обеспечение для разработки электронных образовательных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785" w:rsidRPr="00410AD9" w:rsidRDefault="00050785" w:rsidP="00410AD9">
      <w:pPr>
        <w:tabs>
          <w:tab w:val="left" w:pos="4065"/>
        </w:tabs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</w:t>
      </w:r>
      <w:r w:rsidR="00261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Заключительные положения</w:t>
      </w:r>
      <w:r w:rsidRPr="0005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1521" w:rsidRDefault="00050785" w:rsidP="006F2218">
      <w:pPr>
        <w:tabs>
          <w:tab w:val="left" w:pos="221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7.1.</w:t>
      </w:r>
      <w:r w:rsidR="002615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050785" w:rsidRPr="00050785" w:rsidRDefault="00050785" w:rsidP="006F2218">
      <w:pPr>
        <w:tabs>
          <w:tab w:val="left" w:pos="221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7.2.</w:t>
      </w:r>
      <w:r w:rsidR="002615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действительно </w:t>
      </w:r>
      <w:r w:rsidRPr="000507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нового</w:t>
      </w:r>
      <w:r w:rsidR="002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A21ABC" w:rsidRPr="00050785" w:rsidRDefault="00A21ABC" w:rsidP="006F2218">
      <w:pPr>
        <w:spacing w:after="0" w:line="312" w:lineRule="auto"/>
        <w:ind w:firstLine="709"/>
        <w:jc w:val="both"/>
        <w:rPr>
          <w:sz w:val="28"/>
          <w:szCs w:val="28"/>
        </w:rPr>
      </w:pPr>
    </w:p>
    <w:sectPr w:rsidR="00A21ABC" w:rsidRPr="00050785" w:rsidSect="004D35FE">
      <w:headerReference w:type="default" r:id="rId7"/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19" w:rsidRDefault="008E0019" w:rsidP="008E0019">
      <w:pPr>
        <w:spacing w:after="0" w:line="240" w:lineRule="auto"/>
      </w:pPr>
      <w:r>
        <w:separator/>
      </w:r>
    </w:p>
  </w:endnote>
  <w:endnote w:type="continuationSeparator" w:id="0">
    <w:p w:rsidR="008E0019" w:rsidRDefault="008E0019" w:rsidP="008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19" w:rsidRDefault="008E0019" w:rsidP="008E0019">
      <w:pPr>
        <w:spacing w:after="0" w:line="240" w:lineRule="auto"/>
      </w:pPr>
      <w:r>
        <w:separator/>
      </w:r>
    </w:p>
  </w:footnote>
  <w:footnote w:type="continuationSeparator" w:id="0">
    <w:p w:rsidR="008E0019" w:rsidRDefault="008E0019" w:rsidP="008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19" w:rsidRPr="008E0019" w:rsidRDefault="008E0019">
    <w:pPr>
      <w:pStyle w:val="ab"/>
      <w:rPr>
        <w:rFonts w:ascii="Times New Roman" w:hAnsi="Times New Roman" w:cs="Times New Roman"/>
        <w:i/>
        <w:sz w:val="24"/>
        <w:szCs w:val="24"/>
      </w:rPr>
    </w:pPr>
    <w:r w:rsidRPr="008E0019">
      <w:rPr>
        <w:rFonts w:ascii="Times New Roman" w:hAnsi="Times New Roman" w:cs="Times New Roman"/>
        <w:i/>
        <w:sz w:val="24"/>
        <w:szCs w:val="24"/>
      </w:rPr>
      <w:t xml:space="preserve">Локальные акты МБОУ </w:t>
    </w:r>
    <w:r>
      <w:rPr>
        <w:rFonts w:ascii="Times New Roman" w:hAnsi="Times New Roman" w:cs="Times New Roman"/>
        <w:i/>
        <w:sz w:val="24"/>
        <w:szCs w:val="24"/>
      </w:rPr>
      <w:t>«</w:t>
    </w:r>
    <w:r w:rsidRPr="008E0019">
      <w:rPr>
        <w:rFonts w:ascii="Times New Roman" w:hAnsi="Times New Roman" w:cs="Times New Roman"/>
        <w:i/>
        <w:sz w:val="24"/>
        <w:szCs w:val="24"/>
      </w:rPr>
      <w:t>Центр образования «Перспектива» г</w:t>
    </w:r>
    <w:r>
      <w:rPr>
        <w:rFonts w:ascii="Times New Roman" w:hAnsi="Times New Roman" w:cs="Times New Roman"/>
        <w:i/>
        <w:sz w:val="24"/>
        <w:szCs w:val="24"/>
      </w:rPr>
      <w:t>.</w:t>
    </w:r>
    <w:r w:rsidRPr="008E0019">
      <w:rPr>
        <w:rFonts w:ascii="Times New Roman" w:hAnsi="Times New Roman" w:cs="Times New Roman"/>
        <w:i/>
        <w:sz w:val="24"/>
        <w:szCs w:val="24"/>
      </w:rPr>
      <w:t xml:space="preserve"> Брянска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68C"/>
    <w:multiLevelType w:val="multilevel"/>
    <w:tmpl w:val="7692352A"/>
    <w:lvl w:ilvl="0">
      <w:start w:val="1"/>
      <w:numFmt w:val="bullet"/>
      <w:lvlText w:val="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1" w15:restartNumberingAfterBreak="0">
    <w:nsid w:val="0E244043"/>
    <w:multiLevelType w:val="multilevel"/>
    <w:tmpl w:val="148237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2" w15:restartNumberingAfterBreak="0">
    <w:nsid w:val="14B64995"/>
    <w:multiLevelType w:val="multilevel"/>
    <w:tmpl w:val="7692352A"/>
    <w:lvl w:ilvl="0">
      <w:start w:val="1"/>
      <w:numFmt w:val="bullet"/>
      <w:lvlText w:val="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3" w15:restartNumberingAfterBreak="0">
    <w:nsid w:val="27DC62BE"/>
    <w:multiLevelType w:val="hybridMultilevel"/>
    <w:tmpl w:val="9D14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148E"/>
    <w:multiLevelType w:val="multilevel"/>
    <w:tmpl w:val="148237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5" w15:restartNumberingAfterBreak="0">
    <w:nsid w:val="7DBF6C67"/>
    <w:multiLevelType w:val="hybridMultilevel"/>
    <w:tmpl w:val="F7981612"/>
    <w:lvl w:ilvl="0" w:tplc="0E5C6678">
      <w:start w:val="1"/>
      <w:numFmt w:val="bullet"/>
      <w:lvlText w:val="-"/>
      <w:lvlJc w:val="left"/>
      <w:pPr>
        <w:ind w:left="787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85"/>
    <w:rsid w:val="000024C0"/>
    <w:rsid w:val="00031BA4"/>
    <w:rsid w:val="00044F09"/>
    <w:rsid w:val="00050785"/>
    <w:rsid w:val="00057C6E"/>
    <w:rsid w:val="00091B33"/>
    <w:rsid w:val="00092FC7"/>
    <w:rsid w:val="0009343E"/>
    <w:rsid w:val="00094982"/>
    <w:rsid w:val="000A226D"/>
    <w:rsid w:val="000A4095"/>
    <w:rsid w:val="000B309E"/>
    <w:rsid w:val="000B6FF7"/>
    <w:rsid w:val="000E60F8"/>
    <w:rsid w:val="000E66B5"/>
    <w:rsid w:val="000F0A7D"/>
    <w:rsid w:val="00103902"/>
    <w:rsid w:val="00105D33"/>
    <w:rsid w:val="001073EA"/>
    <w:rsid w:val="001219A9"/>
    <w:rsid w:val="00127723"/>
    <w:rsid w:val="00131879"/>
    <w:rsid w:val="00135254"/>
    <w:rsid w:val="001537FA"/>
    <w:rsid w:val="00161BCF"/>
    <w:rsid w:val="001738F3"/>
    <w:rsid w:val="00183D12"/>
    <w:rsid w:val="00184AFF"/>
    <w:rsid w:val="001900FA"/>
    <w:rsid w:val="00191646"/>
    <w:rsid w:val="00192420"/>
    <w:rsid w:val="001925A7"/>
    <w:rsid w:val="001927CC"/>
    <w:rsid w:val="00194BA0"/>
    <w:rsid w:val="001956A3"/>
    <w:rsid w:val="00195E2F"/>
    <w:rsid w:val="0019625D"/>
    <w:rsid w:val="00197A32"/>
    <w:rsid w:val="001A5C0B"/>
    <w:rsid w:val="001B293D"/>
    <w:rsid w:val="001C1846"/>
    <w:rsid w:val="001C2396"/>
    <w:rsid w:val="001D2B60"/>
    <w:rsid w:val="001D2D44"/>
    <w:rsid w:val="001D4DCE"/>
    <w:rsid w:val="001E348E"/>
    <w:rsid w:val="001F18D8"/>
    <w:rsid w:val="001F380B"/>
    <w:rsid w:val="001F5AAD"/>
    <w:rsid w:val="0020518C"/>
    <w:rsid w:val="002053A7"/>
    <w:rsid w:val="00215AE4"/>
    <w:rsid w:val="00224223"/>
    <w:rsid w:val="00225861"/>
    <w:rsid w:val="002263E7"/>
    <w:rsid w:val="00261521"/>
    <w:rsid w:val="00290C13"/>
    <w:rsid w:val="002A7D98"/>
    <w:rsid w:val="002B0FD8"/>
    <w:rsid w:val="002C10B4"/>
    <w:rsid w:val="002C208A"/>
    <w:rsid w:val="002C2D01"/>
    <w:rsid w:val="002C6C16"/>
    <w:rsid w:val="002D2991"/>
    <w:rsid w:val="002E0F79"/>
    <w:rsid w:val="002E2AA7"/>
    <w:rsid w:val="002E2F17"/>
    <w:rsid w:val="002E685D"/>
    <w:rsid w:val="002E7918"/>
    <w:rsid w:val="002F55DF"/>
    <w:rsid w:val="002F6533"/>
    <w:rsid w:val="003054BA"/>
    <w:rsid w:val="003159A7"/>
    <w:rsid w:val="003207BA"/>
    <w:rsid w:val="0032132D"/>
    <w:rsid w:val="00324C35"/>
    <w:rsid w:val="0035052B"/>
    <w:rsid w:val="00352761"/>
    <w:rsid w:val="0035391E"/>
    <w:rsid w:val="003633B8"/>
    <w:rsid w:val="00370359"/>
    <w:rsid w:val="00370759"/>
    <w:rsid w:val="00386A7C"/>
    <w:rsid w:val="00395895"/>
    <w:rsid w:val="00396ED8"/>
    <w:rsid w:val="003A174F"/>
    <w:rsid w:val="003A73D7"/>
    <w:rsid w:val="003B25E4"/>
    <w:rsid w:val="003B785E"/>
    <w:rsid w:val="003C5FA8"/>
    <w:rsid w:val="003C6F99"/>
    <w:rsid w:val="003D4E57"/>
    <w:rsid w:val="003F347A"/>
    <w:rsid w:val="004029CF"/>
    <w:rsid w:val="00405403"/>
    <w:rsid w:val="00410AD9"/>
    <w:rsid w:val="00412AC9"/>
    <w:rsid w:val="00430103"/>
    <w:rsid w:val="00451CC0"/>
    <w:rsid w:val="00453830"/>
    <w:rsid w:val="004844E3"/>
    <w:rsid w:val="004901A4"/>
    <w:rsid w:val="004A0010"/>
    <w:rsid w:val="004A13D7"/>
    <w:rsid w:val="004B2E4B"/>
    <w:rsid w:val="004C6636"/>
    <w:rsid w:val="004D11E5"/>
    <w:rsid w:val="004D35FE"/>
    <w:rsid w:val="004D42E1"/>
    <w:rsid w:val="004E65E8"/>
    <w:rsid w:val="004F2671"/>
    <w:rsid w:val="00534D4B"/>
    <w:rsid w:val="005516B6"/>
    <w:rsid w:val="00556687"/>
    <w:rsid w:val="00562B9C"/>
    <w:rsid w:val="005703CB"/>
    <w:rsid w:val="00571A1A"/>
    <w:rsid w:val="00580297"/>
    <w:rsid w:val="0059245B"/>
    <w:rsid w:val="005A25CB"/>
    <w:rsid w:val="005A44B2"/>
    <w:rsid w:val="005B47FA"/>
    <w:rsid w:val="005B594E"/>
    <w:rsid w:val="005B5B67"/>
    <w:rsid w:val="005B7166"/>
    <w:rsid w:val="005C20B2"/>
    <w:rsid w:val="005C2CB6"/>
    <w:rsid w:val="005C53AB"/>
    <w:rsid w:val="005D203E"/>
    <w:rsid w:val="005D4BC3"/>
    <w:rsid w:val="005D7379"/>
    <w:rsid w:val="005E0689"/>
    <w:rsid w:val="005E7F08"/>
    <w:rsid w:val="005F7BAD"/>
    <w:rsid w:val="00613840"/>
    <w:rsid w:val="006153A7"/>
    <w:rsid w:val="006164F2"/>
    <w:rsid w:val="00624120"/>
    <w:rsid w:val="00625D34"/>
    <w:rsid w:val="00641988"/>
    <w:rsid w:val="00645396"/>
    <w:rsid w:val="00653FA1"/>
    <w:rsid w:val="0066268E"/>
    <w:rsid w:val="00665F03"/>
    <w:rsid w:val="00675DC8"/>
    <w:rsid w:val="00675DCF"/>
    <w:rsid w:val="00682693"/>
    <w:rsid w:val="0068393A"/>
    <w:rsid w:val="00683B76"/>
    <w:rsid w:val="006968A2"/>
    <w:rsid w:val="006A6594"/>
    <w:rsid w:val="006B122F"/>
    <w:rsid w:val="006B2DFB"/>
    <w:rsid w:val="006C2A3C"/>
    <w:rsid w:val="006C5C2D"/>
    <w:rsid w:val="006C69F1"/>
    <w:rsid w:val="006C6B03"/>
    <w:rsid w:val="006E4F72"/>
    <w:rsid w:val="006F07C1"/>
    <w:rsid w:val="006F2218"/>
    <w:rsid w:val="006F5553"/>
    <w:rsid w:val="007019DA"/>
    <w:rsid w:val="0070296B"/>
    <w:rsid w:val="00714AC3"/>
    <w:rsid w:val="00725081"/>
    <w:rsid w:val="00734090"/>
    <w:rsid w:val="0073535D"/>
    <w:rsid w:val="00737F15"/>
    <w:rsid w:val="00744ECA"/>
    <w:rsid w:val="00750296"/>
    <w:rsid w:val="00754C75"/>
    <w:rsid w:val="00754DDA"/>
    <w:rsid w:val="00766827"/>
    <w:rsid w:val="007851A6"/>
    <w:rsid w:val="00787F72"/>
    <w:rsid w:val="00791B62"/>
    <w:rsid w:val="00793196"/>
    <w:rsid w:val="007951F3"/>
    <w:rsid w:val="007A0D71"/>
    <w:rsid w:val="007D1DF7"/>
    <w:rsid w:val="007D4378"/>
    <w:rsid w:val="007D4FE1"/>
    <w:rsid w:val="007E0CE9"/>
    <w:rsid w:val="007E1A91"/>
    <w:rsid w:val="007E20FD"/>
    <w:rsid w:val="007E268C"/>
    <w:rsid w:val="007F5815"/>
    <w:rsid w:val="0080165B"/>
    <w:rsid w:val="00802F1D"/>
    <w:rsid w:val="00804150"/>
    <w:rsid w:val="00804E66"/>
    <w:rsid w:val="00811B88"/>
    <w:rsid w:val="00812A86"/>
    <w:rsid w:val="008206B5"/>
    <w:rsid w:val="00822828"/>
    <w:rsid w:val="0083197C"/>
    <w:rsid w:val="00834E7F"/>
    <w:rsid w:val="008362DF"/>
    <w:rsid w:val="00836D73"/>
    <w:rsid w:val="0083776C"/>
    <w:rsid w:val="00840265"/>
    <w:rsid w:val="0085523F"/>
    <w:rsid w:val="00857B14"/>
    <w:rsid w:val="00857D7E"/>
    <w:rsid w:val="0086165B"/>
    <w:rsid w:val="00871BAA"/>
    <w:rsid w:val="008732CE"/>
    <w:rsid w:val="008A319B"/>
    <w:rsid w:val="008A7E30"/>
    <w:rsid w:val="008B3475"/>
    <w:rsid w:val="008B4C60"/>
    <w:rsid w:val="008C0169"/>
    <w:rsid w:val="008E0019"/>
    <w:rsid w:val="008E7F8E"/>
    <w:rsid w:val="008F17FA"/>
    <w:rsid w:val="008F5056"/>
    <w:rsid w:val="00901494"/>
    <w:rsid w:val="00921F08"/>
    <w:rsid w:val="00922B01"/>
    <w:rsid w:val="00923543"/>
    <w:rsid w:val="0094402A"/>
    <w:rsid w:val="009460B1"/>
    <w:rsid w:val="00952923"/>
    <w:rsid w:val="00956B65"/>
    <w:rsid w:val="0095747D"/>
    <w:rsid w:val="00960586"/>
    <w:rsid w:val="00960E45"/>
    <w:rsid w:val="009648A2"/>
    <w:rsid w:val="00977EA3"/>
    <w:rsid w:val="00987067"/>
    <w:rsid w:val="00990CD6"/>
    <w:rsid w:val="009915F4"/>
    <w:rsid w:val="009C1430"/>
    <w:rsid w:val="009C7EEB"/>
    <w:rsid w:val="009D1659"/>
    <w:rsid w:val="009D53BD"/>
    <w:rsid w:val="009D6370"/>
    <w:rsid w:val="009D66D2"/>
    <w:rsid w:val="009E1A82"/>
    <w:rsid w:val="009E594E"/>
    <w:rsid w:val="009F6F26"/>
    <w:rsid w:val="009F7803"/>
    <w:rsid w:val="00A14A3A"/>
    <w:rsid w:val="00A16C36"/>
    <w:rsid w:val="00A21ABC"/>
    <w:rsid w:val="00A262D9"/>
    <w:rsid w:val="00A502BE"/>
    <w:rsid w:val="00A52A01"/>
    <w:rsid w:val="00A541FC"/>
    <w:rsid w:val="00A56A79"/>
    <w:rsid w:val="00A6227F"/>
    <w:rsid w:val="00A67C11"/>
    <w:rsid w:val="00A67D9F"/>
    <w:rsid w:val="00A7154A"/>
    <w:rsid w:val="00A92A61"/>
    <w:rsid w:val="00AA37A7"/>
    <w:rsid w:val="00AB1635"/>
    <w:rsid w:val="00AB1E30"/>
    <w:rsid w:val="00AB200F"/>
    <w:rsid w:val="00AB7B49"/>
    <w:rsid w:val="00AD1398"/>
    <w:rsid w:val="00AD4260"/>
    <w:rsid w:val="00AD57C4"/>
    <w:rsid w:val="00AE02B9"/>
    <w:rsid w:val="00AF1C45"/>
    <w:rsid w:val="00AF2506"/>
    <w:rsid w:val="00B05D97"/>
    <w:rsid w:val="00B50EFC"/>
    <w:rsid w:val="00B540DB"/>
    <w:rsid w:val="00B549A4"/>
    <w:rsid w:val="00B83068"/>
    <w:rsid w:val="00B90769"/>
    <w:rsid w:val="00B919EE"/>
    <w:rsid w:val="00B939E3"/>
    <w:rsid w:val="00BA6F95"/>
    <w:rsid w:val="00BB36E0"/>
    <w:rsid w:val="00BC168A"/>
    <w:rsid w:val="00BC2212"/>
    <w:rsid w:val="00BD7330"/>
    <w:rsid w:val="00C1034E"/>
    <w:rsid w:val="00C17E76"/>
    <w:rsid w:val="00C27E2D"/>
    <w:rsid w:val="00C30D06"/>
    <w:rsid w:val="00C43B67"/>
    <w:rsid w:val="00C50311"/>
    <w:rsid w:val="00C645CF"/>
    <w:rsid w:val="00C716E0"/>
    <w:rsid w:val="00C75CF4"/>
    <w:rsid w:val="00C76187"/>
    <w:rsid w:val="00C81596"/>
    <w:rsid w:val="00C87054"/>
    <w:rsid w:val="00C91E93"/>
    <w:rsid w:val="00C92440"/>
    <w:rsid w:val="00CB2BA9"/>
    <w:rsid w:val="00CB3EFB"/>
    <w:rsid w:val="00CB5A04"/>
    <w:rsid w:val="00CB641D"/>
    <w:rsid w:val="00CB6FBB"/>
    <w:rsid w:val="00CC320C"/>
    <w:rsid w:val="00CC5A96"/>
    <w:rsid w:val="00CC6707"/>
    <w:rsid w:val="00CC6CD9"/>
    <w:rsid w:val="00CD4C46"/>
    <w:rsid w:val="00CD626D"/>
    <w:rsid w:val="00CE4966"/>
    <w:rsid w:val="00CF404B"/>
    <w:rsid w:val="00CF7AE1"/>
    <w:rsid w:val="00D03844"/>
    <w:rsid w:val="00D06BE3"/>
    <w:rsid w:val="00D0716F"/>
    <w:rsid w:val="00D120AF"/>
    <w:rsid w:val="00D128E7"/>
    <w:rsid w:val="00D141B8"/>
    <w:rsid w:val="00D15996"/>
    <w:rsid w:val="00D15EE0"/>
    <w:rsid w:val="00D16FD5"/>
    <w:rsid w:val="00D17B7F"/>
    <w:rsid w:val="00D4305D"/>
    <w:rsid w:val="00D4603C"/>
    <w:rsid w:val="00D5504A"/>
    <w:rsid w:val="00D63678"/>
    <w:rsid w:val="00D87FDB"/>
    <w:rsid w:val="00DA034E"/>
    <w:rsid w:val="00DA2BBC"/>
    <w:rsid w:val="00DA5406"/>
    <w:rsid w:val="00DB296F"/>
    <w:rsid w:val="00DC6D08"/>
    <w:rsid w:val="00DD17D5"/>
    <w:rsid w:val="00DF3EC2"/>
    <w:rsid w:val="00E02A58"/>
    <w:rsid w:val="00E032A9"/>
    <w:rsid w:val="00E10BE3"/>
    <w:rsid w:val="00E11531"/>
    <w:rsid w:val="00E21C1E"/>
    <w:rsid w:val="00E30D00"/>
    <w:rsid w:val="00E35BAB"/>
    <w:rsid w:val="00E40065"/>
    <w:rsid w:val="00E4055E"/>
    <w:rsid w:val="00E5516B"/>
    <w:rsid w:val="00E61668"/>
    <w:rsid w:val="00E62545"/>
    <w:rsid w:val="00E66420"/>
    <w:rsid w:val="00E7001E"/>
    <w:rsid w:val="00E71014"/>
    <w:rsid w:val="00E764C7"/>
    <w:rsid w:val="00E776BF"/>
    <w:rsid w:val="00E820CD"/>
    <w:rsid w:val="00E87004"/>
    <w:rsid w:val="00E93C5A"/>
    <w:rsid w:val="00E941E9"/>
    <w:rsid w:val="00EA1872"/>
    <w:rsid w:val="00EB6DC0"/>
    <w:rsid w:val="00EB7BA1"/>
    <w:rsid w:val="00EC67A3"/>
    <w:rsid w:val="00EC7881"/>
    <w:rsid w:val="00ED2D2A"/>
    <w:rsid w:val="00ED39BD"/>
    <w:rsid w:val="00ED6B7E"/>
    <w:rsid w:val="00EE0658"/>
    <w:rsid w:val="00EE7A9F"/>
    <w:rsid w:val="00EF2B3E"/>
    <w:rsid w:val="00EF758D"/>
    <w:rsid w:val="00F0709D"/>
    <w:rsid w:val="00F3122C"/>
    <w:rsid w:val="00F322B5"/>
    <w:rsid w:val="00F34D9B"/>
    <w:rsid w:val="00F42BE7"/>
    <w:rsid w:val="00F44ED7"/>
    <w:rsid w:val="00F520BB"/>
    <w:rsid w:val="00F703B3"/>
    <w:rsid w:val="00F70F23"/>
    <w:rsid w:val="00F7737B"/>
    <w:rsid w:val="00F856AC"/>
    <w:rsid w:val="00F93985"/>
    <w:rsid w:val="00FA5B7C"/>
    <w:rsid w:val="00FB24AB"/>
    <w:rsid w:val="00FC130D"/>
    <w:rsid w:val="00FC4FBB"/>
    <w:rsid w:val="00FC7F0D"/>
    <w:rsid w:val="00FD29AE"/>
    <w:rsid w:val="00FF443D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B4CA-731A-48D6-92A7-AD3ED894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50785"/>
    <w:rPr>
      <w:i/>
      <w:iCs/>
    </w:rPr>
  </w:style>
  <w:style w:type="character" w:styleId="a4">
    <w:name w:val="Strong"/>
    <w:basedOn w:val="a0"/>
    <w:uiPriority w:val="22"/>
    <w:qFormat/>
    <w:rsid w:val="00050785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E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0019"/>
  </w:style>
  <w:style w:type="paragraph" w:styleId="ad">
    <w:name w:val="footer"/>
    <w:basedOn w:val="a"/>
    <w:link w:val="ae"/>
    <w:uiPriority w:val="99"/>
    <w:unhideWhenUsed/>
    <w:rsid w:val="008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beliy32322@gmail.com</cp:lastModifiedBy>
  <cp:revision>3</cp:revision>
  <cp:lastPrinted>2020-11-09T09:06:00Z</cp:lastPrinted>
  <dcterms:created xsi:type="dcterms:W3CDTF">2022-09-27T14:02:00Z</dcterms:created>
  <dcterms:modified xsi:type="dcterms:W3CDTF">2022-09-27T14:35:00Z</dcterms:modified>
</cp:coreProperties>
</file>