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МБОУ "Центр образования "Перспектива"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C80E99" w:rsidRPr="00507DEC" w:rsidTr="00A20135">
        <w:trPr>
          <w:jc w:val="center"/>
        </w:trPr>
        <w:tc>
          <w:tcPr>
            <w:tcW w:w="5494" w:type="dxa"/>
            <w:hideMark/>
          </w:tcPr>
          <w:p w:rsidR="00C80E99" w:rsidRDefault="00C80E99" w:rsidP="00C80E99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C80E99" w:rsidRDefault="00C80E99" w:rsidP="00C80E99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C80E99" w:rsidRDefault="00C80E99" w:rsidP="00C80E99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C80E99" w:rsidRDefault="00C80E99" w:rsidP="00C80E99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№154-П от «30» 08. 2022</w:t>
            </w:r>
          </w:p>
        </w:tc>
        <w:tc>
          <w:tcPr>
            <w:tcW w:w="5494" w:type="dxa"/>
          </w:tcPr>
          <w:p w:rsidR="00C80E99" w:rsidRDefault="00C80E99" w:rsidP="00C80E9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C80E99" w:rsidRDefault="00C80E99" w:rsidP="00C80E9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C80E99" w:rsidRDefault="00C80E99" w:rsidP="00C80E9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</w:t>
            </w:r>
            <w:proofErr w:type="gramStart"/>
            <w:r>
              <w:rPr>
                <w:rFonts w:eastAsia="Calibri"/>
              </w:rPr>
              <w:t>« Центр</w:t>
            </w:r>
            <w:proofErr w:type="gramEnd"/>
            <w:r>
              <w:rPr>
                <w:rFonts w:eastAsia="Calibri"/>
              </w:rPr>
              <w:t xml:space="preserve"> образования « Перспектива»  </w:t>
            </w:r>
          </w:p>
          <w:p w:rsidR="00C80E99" w:rsidRDefault="00C80E99" w:rsidP="00C80E9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№154-П от «30» 08. 2022</w:t>
            </w:r>
          </w:p>
          <w:p w:rsidR="00C80E99" w:rsidRDefault="00C80E99" w:rsidP="00C80E99">
            <w:pPr>
              <w:ind w:left="0"/>
              <w:rPr>
                <w:rFonts w:eastAsia="Calibri"/>
              </w:rPr>
            </w:pPr>
          </w:p>
          <w:p w:rsidR="00C80E99" w:rsidRDefault="00C80E99" w:rsidP="00C80E99">
            <w:pPr>
              <w:jc w:val="center"/>
              <w:rPr>
                <w:rFonts w:eastAsia="Calibri"/>
                <w:color w:val="FFFFFF"/>
              </w:rPr>
            </w:pPr>
          </w:p>
        </w:tc>
      </w:tr>
    </w:tbl>
    <w:p w:rsidR="00581CEB" w:rsidRPr="000431FE" w:rsidRDefault="00581CEB" w:rsidP="00581CEB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br/>
        <w:t>(ID 2513773)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учебного предмета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«Изобразительное искусство»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для 1 класса начального общего образования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на 2022-2023 учебный год</w:t>
      </w:r>
    </w:p>
    <w:p w:rsidR="00581CEB" w:rsidRDefault="00A20135" w:rsidP="00A20135">
      <w:pPr>
        <w:tabs>
          <w:tab w:val="left" w:pos="10800"/>
        </w:tabs>
        <w:spacing w:before="100" w:beforeAutospacing="1" w:after="100" w:afterAutospacing="1"/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CB7CA5" w:rsidRDefault="00CB7CA5" w:rsidP="00A20135">
      <w:pPr>
        <w:tabs>
          <w:tab w:val="left" w:pos="10800"/>
        </w:tabs>
        <w:spacing w:before="100" w:beforeAutospacing="1" w:after="100" w:afterAutospacing="1"/>
        <w:ind w:left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81CEB" w:rsidRPr="000431FE" w:rsidRDefault="00581CEB" w:rsidP="00A2013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Брянск 2022</w:t>
      </w:r>
    </w:p>
    <w:p w:rsidR="00A20135" w:rsidRDefault="003E59C7" w:rsidP="003E59C7">
      <w:pPr>
        <w:tabs>
          <w:tab w:val="left" w:pos="3212"/>
        </w:tabs>
        <w:spacing w:before="100" w:beforeAutospacing="1" w:after="100" w:afterAutospacing="1"/>
        <w:ind w:left="0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ab/>
        <w:t xml:space="preserve">                  </w:t>
      </w:r>
    </w:p>
    <w:p w:rsidR="00581CEB" w:rsidRPr="000431FE" w:rsidRDefault="00A20135" w:rsidP="003E59C7">
      <w:pPr>
        <w:tabs>
          <w:tab w:val="left" w:pos="3212"/>
        </w:tabs>
        <w:spacing w:before="100" w:beforeAutospacing="1" w:after="100" w:afterAutospacing="1"/>
        <w:ind w:left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lastRenderedPageBreak/>
        <w:t xml:space="preserve">                                                     </w:t>
      </w:r>
      <w:r w:rsidR="003E59C7">
        <w:rPr>
          <w:rFonts w:eastAsia="Times New Roman"/>
          <w:sz w:val="36"/>
          <w:szCs w:val="36"/>
          <w:lang w:eastAsia="ru-RU"/>
        </w:rPr>
        <w:t xml:space="preserve">  </w:t>
      </w:r>
      <w:r w:rsidR="00581CEB" w:rsidRPr="000431FE">
        <w:rPr>
          <w:rFonts w:eastAsia="Times New Roman"/>
          <w:b/>
          <w:bCs/>
          <w:kern w:val="36"/>
          <w:sz w:val="36"/>
          <w:szCs w:val="36"/>
          <w:lang w:eastAsia="ru-RU"/>
        </w:rPr>
        <w:t>Пояснительная записка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431FE">
        <w:rPr>
          <w:rFonts w:eastAsia="Times New Roman"/>
          <w:i/>
          <w:iCs/>
          <w:sz w:val="28"/>
          <w:szCs w:val="28"/>
          <w:lang w:eastAsia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431FE">
        <w:rPr>
          <w:rFonts w:eastAsia="Times New Roman"/>
          <w:sz w:val="28"/>
          <w:szCs w:val="28"/>
          <w:lang w:eastAsia="ru-RU"/>
        </w:rPr>
        <w:t xml:space="preserve"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МЕСТО УЧЕБНОГО ПРЕДМЕТА «ИЗОБРАЗИТЕЛЬНОЕ ИСКУССТВО» В УЧЕБНОМ ПЛАНЕ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581CEB" w:rsidRPr="000431FE" w:rsidRDefault="00581CEB" w:rsidP="00581CEB">
      <w:pPr>
        <w:ind w:left="0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581CEB" w:rsidRPr="000431FE" w:rsidRDefault="00581CEB" w:rsidP="00581CEB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 xml:space="preserve">Модуль «Графика»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Рисование с натуры: разные листья и их форма.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«Живопись»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 xml:space="preserve">Модуль «Скульптура»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431FE">
        <w:rPr>
          <w:rFonts w:eastAsia="Times New Roman"/>
          <w:sz w:val="28"/>
          <w:szCs w:val="28"/>
          <w:lang w:eastAsia="ru-RU"/>
        </w:rPr>
        <w:t>каргопольская</w:t>
      </w:r>
      <w:proofErr w:type="spellEnd"/>
      <w:r w:rsidRPr="000431FE">
        <w:rPr>
          <w:rFonts w:eastAsia="Times New Roman"/>
          <w:sz w:val="28"/>
          <w:szCs w:val="28"/>
          <w:lang w:eastAsia="ru-RU"/>
        </w:rPr>
        <w:t xml:space="preserve"> игрушка или по выбору учителя с учётом местных промыслов).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Бумажная пластика. Овладение первичными приёмами </w:t>
      </w:r>
      <w:proofErr w:type="gramStart"/>
      <w:r w:rsidRPr="000431FE">
        <w:rPr>
          <w:rFonts w:eastAsia="Times New Roman"/>
          <w:sz w:val="28"/>
          <w:szCs w:val="28"/>
          <w:lang w:eastAsia="ru-RU"/>
        </w:rPr>
        <w:t>над- резания</w:t>
      </w:r>
      <w:proofErr w:type="gramEnd"/>
      <w:r w:rsidRPr="000431FE">
        <w:rPr>
          <w:rFonts w:eastAsia="Times New Roman"/>
          <w:sz w:val="28"/>
          <w:szCs w:val="28"/>
          <w:lang w:eastAsia="ru-RU"/>
        </w:rPr>
        <w:t xml:space="preserve">, закручивания, складывания.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Объёмная аппликация из бумаги и картона.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431FE">
        <w:rPr>
          <w:rFonts w:eastAsia="Times New Roman"/>
          <w:sz w:val="28"/>
          <w:szCs w:val="28"/>
          <w:lang w:eastAsia="ru-RU"/>
        </w:rPr>
        <w:t>каргопольская</w:t>
      </w:r>
      <w:proofErr w:type="spellEnd"/>
      <w:r w:rsidRPr="000431FE">
        <w:rPr>
          <w:rFonts w:eastAsia="Times New Roman"/>
          <w:sz w:val="28"/>
          <w:szCs w:val="28"/>
          <w:lang w:eastAsia="ru-RU"/>
        </w:rPr>
        <w:t xml:space="preserve"> игрушка (или по выбору учителя с учётом местных промыслов).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Оригами — создание игрушки для новогодней ёлки. Приёмы складывания бумаги.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 xml:space="preserve">Модуль «Архитектура»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 xml:space="preserve">Модуль «Восприятие произведений искусства»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 xml:space="preserve">Модуль «Азбука цифровой графики»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Фотографирование мелких деталей природы, выражение ярких зрительных впечатлений.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581CEB" w:rsidRPr="000431FE" w:rsidRDefault="00581CEB" w:rsidP="00581CEB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581CEB" w:rsidRPr="000431FE" w:rsidRDefault="00581CEB" w:rsidP="00581CEB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Личностные результаты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Программа призвана обеспечить достижение обучающимися личностных результатов: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уважения и ценностного отношения к своей Родине — России;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духовно-нравственное развитие обучающихся;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позитивный опыт участия в творческой деятельности;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Патриотическое воспитание</w:t>
      </w:r>
      <w:r w:rsidRPr="000431FE">
        <w:rPr>
          <w:rFonts w:eastAsia="Times New Roman"/>
          <w:sz w:val="28"/>
          <w:szCs w:val="28"/>
          <w:lang w:eastAsia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Гражданское воспитание</w:t>
      </w:r>
      <w:r w:rsidRPr="000431FE">
        <w:rPr>
          <w:rFonts w:eastAsia="Times New Roman"/>
          <w:sz w:val="28"/>
          <w:szCs w:val="28"/>
          <w:lang w:eastAsia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Духовно-нравственное</w:t>
      </w:r>
      <w:r w:rsidRPr="000431FE">
        <w:rPr>
          <w:rFonts w:eastAsia="Times New Roman"/>
          <w:sz w:val="28"/>
          <w:szCs w:val="28"/>
          <w:lang w:eastAsia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lastRenderedPageBreak/>
        <w:t>Эстетическое воспитание</w:t>
      </w:r>
      <w:r w:rsidRPr="000431FE">
        <w:rPr>
          <w:rFonts w:eastAsia="Times New Roman"/>
          <w:sz w:val="28"/>
          <w:szCs w:val="28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Ценности познавательной деятельности</w:t>
      </w:r>
      <w:r w:rsidRPr="000431FE">
        <w:rPr>
          <w:rFonts w:eastAsia="Times New Roman"/>
          <w:sz w:val="28"/>
          <w:szCs w:val="28"/>
          <w:lang w:eastAsia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Экологическое воспитание</w:t>
      </w:r>
      <w:r w:rsidRPr="000431FE">
        <w:rPr>
          <w:rFonts w:eastAsia="Times New Roman"/>
          <w:sz w:val="28"/>
          <w:szCs w:val="28"/>
          <w:lang w:eastAsia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Трудовое воспитание</w:t>
      </w:r>
      <w:r w:rsidRPr="000431FE">
        <w:rPr>
          <w:rFonts w:eastAsia="Times New Roman"/>
          <w:sz w:val="28"/>
          <w:szCs w:val="28"/>
          <w:lang w:eastAsia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581CEB" w:rsidRPr="000431FE" w:rsidRDefault="00581CEB" w:rsidP="00581CEB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Овладение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 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1. универсальными познавательными действиями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Пространственные представления и сенсорные способности: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характеризовать форму предмета, конструкции;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сравнивать плоскостные и пространственные объекты по заданным основаниям;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обобщать форму составной конструкции;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абстрагировать образ реальности при построении плоской композиции;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Базовые логические и исследовательские действия: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i/>
          <w:iCs/>
          <w:sz w:val="28"/>
          <w:szCs w:val="28"/>
          <w:lang w:eastAsia="ru-RU"/>
        </w:rPr>
        <w:t>Работа с информацией: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соблюдать правила информационной безопасности при работе в сети Интернет.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Овладение универсальными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 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2. коммуникативными действиями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Овладение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 </w:t>
      </w:r>
      <w:r w:rsidRPr="000431FE">
        <w:rPr>
          <w:rFonts w:eastAsia="Times New Roman"/>
          <w:b/>
          <w:bCs/>
          <w:sz w:val="28"/>
          <w:szCs w:val="28"/>
          <w:lang w:eastAsia="ru-RU"/>
        </w:rPr>
        <w:t>3. универсальными регулятивными действиями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81CEB" w:rsidRPr="000431FE" w:rsidRDefault="00581CEB" w:rsidP="00581CEB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Предметные результаты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«Графика»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«Живопись»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«Скульптура»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Овладевать первичными навыками </w:t>
      </w:r>
      <w:proofErr w:type="spellStart"/>
      <w:r w:rsidRPr="000431FE">
        <w:rPr>
          <w:rFonts w:eastAsia="Times New Roman"/>
          <w:sz w:val="28"/>
          <w:szCs w:val="28"/>
          <w:lang w:eastAsia="ru-RU"/>
        </w:rPr>
        <w:t>бумагопластики</w:t>
      </w:r>
      <w:proofErr w:type="spellEnd"/>
      <w:r w:rsidRPr="000431FE">
        <w:rPr>
          <w:rFonts w:eastAsia="Times New Roman"/>
          <w:sz w:val="28"/>
          <w:szCs w:val="28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431FE">
        <w:rPr>
          <w:rFonts w:eastAsia="Times New Roman"/>
          <w:sz w:val="28"/>
          <w:szCs w:val="28"/>
          <w:lang w:eastAsia="ru-RU"/>
        </w:rPr>
        <w:t>каргопольская</w:t>
      </w:r>
      <w:proofErr w:type="spellEnd"/>
      <w:r w:rsidRPr="000431FE">
        <w:rPr>
          <w:rFonts w:eastAsia="Times New Roman"/>
          <w:sz w:val="28"/>
          <w:szCs w:val="28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«Архитектура»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lastRenderedPageBreak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581CEB" w:rsidRPr="000431FE" w:rsidRDefault="00581CEB" w:rsidP="00581CEB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431FE">
        <w:rPr>
          <w:rFonts w:eastAsia="Times New Roman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0005A" w:rsidRPr="000431FE" w:rsidRDefault="00D0005A" w:rsidP="00D0005A">
      <w:pPr>
        <w:tabs>
          <w:tab w:val="left" w:pos="4155"/>
        </w:tabs>
        <w:jc w:val="center"/>
        <w:rPr>
          <w:b/>
          <w:sz w:val="28"/>
          <w:szCs w:val="28"/>
        </w:rPr>
      </w:pPr>
      <w:proofErr w:type="spellStart"/>
      <w:r w:rsidRPr="000431FE">
        <w:rPr>
          <w:b/>
          <w:sz w:val="28"/>
          <w:szCs w:val="28"/>
        </w:rPr>
        <w:t>Учебно</w:t>
      </w:r>
      <w:proofErr w:type="spellEnd"/>
      <w:r w:rsidRPr="000431FE">
        <w:rPr>
          <w:b/>
          <w:sz w:val="28"/>
          <w:szCs w:val="28"/>
        </w:rPr>
        <w:t xml:space="preserve"> –методическое обеспечение:</w:t>
      </w:r>
    </w:p>
    <w:p w:rsidR="00D0005A" w:rsidRPr="000431FE" w:rsidRDefault="00D0005A" w:rsidP="00D0005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431FE">
        <w:rPr>
          <w:sz w:val="28"/>
          <w:szCs w:val="28"/>
        </w:rPr>
        <w:t>Неменская</w:t>
      </w:r>
      <w:proofErr w:type="spellEnd"/>
      <w:r w:rsidRPr="000431FE">
        <w:rPr>
          <w:sz w:val="28"/>
          <w:szCs w:val="28"/>
        </w:rPr>
        <w:t xml:space="preserve">  Л.А</w:t>
      </w:r>
      <w:r w:rsidR="000431FE">
        <w:rPr>
          <w:sz w:val="28"/>
          <w:szCs w:val="28"/>
        </w:rPr>
        <w:t xml:space="preserve">. Изобразительное искусство. </w:t>
      </w:r>
      <w:r w:rsidRPr="000431FE">
        <w:rPr>
          <w:sz w:val="28"/>
          <w:szCs w:val="28"/>
        </w:rPr>
        <w:t xml:space="preserve">.1 </w:t>
      </w:r>
      <w:proofErr w:type="gramStart"/>
      <w:r w:rsidRPr="000431FE">
        <w:rPr>
          <w:sz w:val="28"/>
          <w:szCs w:val="28"/>
        </w:rPr>
        <w:t>класс:  учеб</w:t>
      </w:r>
      <w:proofErr w:type="gramEnd"/>
      <w:r w:rsidRPr="000431FE">
        <w:rPr>
          <w:sz w:val="28"/>
          <w:szCs w:val="28"/>
        </w:rPr>
        <w:t xml:space="preserve">. для </w:t>
      </w:r>
      <w:proofErr w:type="spellStart"/>
      <w:r w:rsidRPr="000431FE">
        <w:rPr>
          <w:sz w:val="28"/>
          <w:szCs w:val="28"/>
        </w:rPr>
        <w:t>образоват</w:t>
      </w:r>
      <w:proofErr w:type="spellEnd"/>
      <w:r w:rsidRPr="000431FE">
        <w:rPr>
          <w:sz w:val="28"/>
          <w:szCs w:val="28"/>
        </w:rPr>
        <w:t xml:space="preserve">. учреждений/ </w:t>
      </w:r>
      <w:proofErr w:type="spellStart"/>
      <w:r w:rsidRPr="000431FE">
        <w:rPr>
          <w:sz w:val="28"/>
          <w:szCs w:val="28"/>
        </w:rPr>
        <w:t>Л.А.Неменская</w:t>
      </w:r>
      <w:proofErr w:type="spellEnd"/>
      <w:r w:rsidRPr="000431FE">
        <w:rPr>
          <w:sz w:val="28"/>
          <w:szCs w:val="28"/>
        </w:rPr>
        <w:t xml:space="preserve">; под ред. Б.М. </w:t>
      </w:r>
      <w:proofErr w:type="spellStart"/>
      <w:r w:rsidRPr="000431FE">
        <w:rPr>
          <w:sz w:val="28"/>
          <w:szCs w:val="28"/>
        </w:rPr>
        <w:t>Н</w:t>
      </w:r>
      <w:r w:rsidR="000431FE">
        <w:rPr>
          <w:sz w:val="28"/>
          <w:szCs w:val="28"/>
        </w:rPr>
        <w:t>еменского</w:t>
      </w:r>
      <w:proofErr w:type="spellEnd"/>
      <w:r w:rsidR="000431FE">
        <w:rPr>
          <w:sz w:val="28"/>
          <w:szCs w:val="28"/>
        </w:rPr>
        <w:t>. – М.:Просвещение,2020</w:t>
      </w:r>
    </w:p>
    <w:p w:rsidR="00D0005A" w:rsidRPr="003E59C7" w:rsidRDefault="00D0005A" w:rsidP="00D0005A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0431FE">
        <w:rPr>
          <w:sz w:val="28"/>
          <w:szCs w:val="28"/>
        </w:rPr>
        <w:t xml:space="preserve">Изобразительное искусство .1 </w:t>
      </w:r>
      <w:proofErr w:type="gramStart"/>
      <w:r w:rsidRPr="000431FE">
        <w:rPr>
          <w:sz w:val="28"/>
          <w:szCs w:val="28"/>
        </w:rPr>
        <w:t>класс:  Поурочные</w:t>
      </w:r>
      <w:proofErr w:type="gramEnd"/>
      <w:r w:rsidRPr="000431FE">
        <w:rPr>
          <w:sz w:val="28"/>
          <w:szCs w:val="28"/>
        </w:rPr>
        <w:t xml:space="preserve"> планы по учебнику Л.А. </w:t>
      </w:r>
      <w:proofErr w:type="spellStart"/>
      <w:r w:rsidRPr="000431FE">
        <w:rPr>
          <w:sz w:val="28"/>
          <w:szCs w:val="28"/>
        </w:rPr>
        <w:t>Неменской</w:t>
      </w:r>
      <w:proofErr w:type="spellEnd"/>
      <w:r w:rsidRPr="000431FE">
        <w:rPr>
          <w:sz w:val="28"/>
          <w:szCs w:val="28"/>
        </w:rPr>
        <w:t xml:space="preserve">/сост. Л.В. </w:t>
      </w:r>
      <w:proofErr w:type="spellStart"/>
      <w:r w:rsidRPr="000431FE">
        <w:rPr>
          <w:sz w:val="28"/>
          <w:szCs w:val="28"/>
        </w:rPr>
        <w:t>Шампарова</w:t>
      </w:r>
      <w:proofErr w:type="spellEnd"/>
      <w:r w:rsidRPr="000431FE">
        <w:rPr>
          <w:sz w:val="28"/>
          <w:szCs w:val="28"/>
        </w:rPr>
        <w:t>.-Волгоград: Учитель, 20</w:t>
      </w:r>
      <w:r w:rsidR="000431FE">
        <w:rPr>
          <w:sz w:val="28"/>
          <w:szCs w:val="28"/>
        </w:rPr>
        <w:t>21</w:t>
      </w:r>
    </w:p>
    <w:p w:rsidR="003E59C7" w:rsidRDefault="003E59C7" w:rsidP="003E59C7">
      <w:pPr>
        <w:spacing w:before="100" w:beforeAutospacing="1" w:after="100" w:afterAutospacing="1"/>
        <w:rPr>
          <w:sz w:val="28"/>
          <w:szCs w:val="28"/>
        </w:rPr>
      </w:pPr>
    </w:p>
    <w:p w:rsidR="003E59C7" w:rsidRDefault="003E59C7" w:rsidP="003E59C7">
      <w:pPr>
        <w:spacing w:before="100" w:beforeAutospacing="1" w:after="100" w:afterAutospacing="1"/>
        <w:rPr>
          <w:sz w:val="28"/>
          <w:szCs w:val="28"/>
        </w:rPr>
      </w:pPr>
    </w:p>
    <w:p w:rsidR="003E59C7" w:rsidRDefault="003E59C7" w:rsidP="003E59C7">
      <w:pPr>
        <w:spacing w:before="100" w:beforeAutospacing="1" w:after="100" w:afterAutospacing="1"/>
        <w:rPr>
          <w:sz w:val="28"/>
          <w:szCs w:val="28"/>
        </w:rPr>
      </w:pPr>
    </w:p>
    <w:p w:rsidR="003E59C7" w:rsidRPr="000431FE" w:rsidRDefault="003E59C7" w:rsidP="003E59C7">
      <w:pPr>
        <w:spacing w:before="100" w:beforeAutospacing="1" w:after="100" w:afterAutospacing="1"/>
        <w:rPr>
          <w:b/>
          <w:sz w:val="28"/>
          <w:szCs w:val="28"/>
        </w:rPr>
      </w:pPr>
    </w:p>
    <w:p w:rsidR="00D0005A" w:rsidRDefault="00D0005A" w:rsidP="00B00C7D">
      <w:pPr>
        <w:jc w:val="center"/>
        <w:rPr>
          <w:b/>
          <w:sz w:val="28"/>
          <w:szCs w:val="28"/>
        </w:rPr>
      </w:pPr>
      <w:r w:rsidRPr="000431FE">
        <w:rPr>
          <w:b/>
          <w:sz w:val="28"/>
          <w:szCs w:val="28"/>
        </w:rPr>
        <w:lastRenderedPageBreak/>
        <w:t>ТЕМАТИЧЕСКОЕ ПЛАНИРОВАН</w:t>
      </w:r>
      <w:r w:rsidR="00B00C7D">
        <w:rPr>
          <w:b/>
          <w:sz w:val="28"/>
          <w:szCs w:val="28"/>
        </w:rPr>
        <w:t xml:space="preserve">ИЕ </w:t>
      </w:r>
    </w:p>
    <w:p w:rsidR="00B00C7D" w:rsidRPr="00B00C7D" w:rsidRDefault="00B00C7D" w:rsidP="00B00C7D">
      <w:pPr>
        <w:jc w:val="center"/>
        <w:rPr>
          <w:b/>
          <w:sz w:val="28"/>
          <w:szCs w:val="28"/>
        </w:rPr>
      </w:pPr>
    </w:p>
    <w:tbl>
      <w:tblPr>
        <w:tblStyle w:val="a4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4253"/>
        <w:gridCol w:w="1958"/>
        <w:gridCol w:w="1160"/>
        <w:gridCol w:w="6178"/>
      </w:tblGrid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F24CA8" w:rsidRDefault="00F24C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F24CA8" w:rsidRDefault="00F24C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A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F24CA8" w:rsidRDefault="00F24C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CA8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Оценочные процедуры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F24CA8" w:rsidRDefault="00F24CA8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24CA8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F24CA8" w:rsidRDefault="00F24CA8">
            <w:pPr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24CA8" w:rsidRPr="00F24CA8" w:rsidRDefault="00F24CA8" w:rsidP="00E33DDB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F24CA8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24CA8" w:rsidRPr="000431FE" w:rsidTr="00F24CA8">
        <w:trPr>
          <w:jc w:val="center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Default="00F24CA8" w:rsidP="009D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Ты изображаешь. Знакомство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Мастером </w:t>
            </w:r>
            <w:proofErr w:type="gramStart"/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Изображения</w:t>
            </w:r>
            <w:r w:rsidRPr="000431FE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9 ч).</w:t>
            </w:r>
          </w:p>
          <w:p w:rsidR="00F24CA8" w:rsidRPr="000431FE" w:rsidRDefault="00F24CA8" w:rsidP="009D79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Изображения всюду вокруг нас. Урок-игра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E33DDB">
            <w:pPr>
              <w:ind w:left="19" w:hanging="19"/>
            </w:pP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E33DDB">
            <w:pPr>
              <w:ind w:left="19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«Изображения всюду вокруг нас» </w:t>
            </w:r>
            <w:hyperlink r:id="rId5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https://youtu.be/NmtvYuVMXbI</w:t>
              </w:r>
            </w:hyperlink>
          </w:p>
          <w:p w:rsidR="00F24CA8" w:rsidRPr="000431FE" w:rsidRDefault="00F24CA8" w:rsidP="00E33DDB">
            <w:pPr>
              <w:ind w:left="19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Видео «Инструменты художника» (МЭШ) </w:t>
            </w:r>
            <w:hyperlink r:id="rId6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https://uchebnik.mos.ru/material_view/atomic_objects/7691977?menuReferrer=catalogue</w:t>
              </w:r>
            </w:hyperlink>
          </w:p>
          <w:p w:rsidR="00F24CA8" w:rsidRPr="000431FE" w:rsidRDefault="00F24CA8" w:rsidP="00E33DDB">
            <w:pPr>
              <w:jc w:val="center"/>
              <w:rPr>
                <w:rFonts w:ascii="Times New Roman" w:hAnsi="Times New Roman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Художественные материалы (интерактивное задание) (МЭШ) </w:t>
            </w:r>
            <w:hyperlink r:id="rId7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https://uchebnik.mos.ru/material/app/328575?menuReferrer=catalogue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«Зимнее дерево». Что такое графика? (РЭШ) </w:t>
            </w:r>
            <w:hyperlink r:id="rId8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https://resh.edu.ru/subject/lesson/4051/start/189928/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«Изображать можно </w:t>
            </w:r>
            <w:proofErr w:type="spellStart"/>
            <w:r w:rsidRPr="000431FE">
              <w:rPr>
                <w:rFonts w:ascii="Times New Roman" w:hAnsi="Times New Roman"/>
                <w:sz w:val="22"/>
                <w:szCs w:val="22"/>
              </w:rPr>
              <w:t>линией»</w:t>
            </w:r>
            <w:hyperlink r:id="rId9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proofErr w:type="spellEnd"/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://youtu.be/1qe5lbl-YVc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Видео «Осенний лес, где деревья похожи на разные </w:t>
            </w:r>
            <w:proofErr w:type="spellStart"/>
            <w:r w:rsidRPr="000431FE">
              <w:rPr>
                <w:rFonts w:ascii="Times New Roman" w:hAnsi="Times New Roman"/>
                <w:sz w:val="22"/>
                <w:szCs w:val="22"/>
              </w:rPr>
              <w:t>поформе</w:t>
            </w:r>
            <w:proofErr w:type="spellEnd"/>
            <w:r w:rsidRPr="000431FE">
              <w:rPr>
                <w:rFonts w:ascii="Times New Roman" w:hAnsi="Times New Roman"/>
                <w:sz w:val="22"/>
                <w:szCs w:val="22"/>
              </w:rPr>
              <w:t xml:space="preserve"> листья» (МЭШ) </w:t>
            </w:r>
            <w:hyperlink r:id="rId10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https://uchebnik.mos.ru/material_view/atomic_objects/9961287?menuReferrer=catalogue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Тест «Пятно как средство выразительности» (МЭШ) </w:t>
            </w:r>
            <w:hyperlink r:id="rId11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https://uchebnik.mos.ru/material_view/atomic_objects/10057973?menuReferrer=catalogue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Дом Деда Мороза (Графика) (МЭШ) </w:t>
            </w:r>
            <w:hyperlink r:id="rId12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https://uchebnik.mos.ru/material/app/321766?menuReferrer=catalogue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«Пейзаж "Птицы на закате"» (с использованием силуэтной техники)(МЭШ) </w:t>
            </w:r>
            <w:hyperlink r:id="rId13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https://uchebnik.mos.ru/material_view/atomic_objects/7720745?menuReferrer=catalogue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«Натюрморт "Ваза с фруктами"» (сюжетная композиция графическими материалами) (МЭШ) </w:t>
            </w:r>
            <w:hyperlink r:id="rId14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https://uchebnik.mos.ru/material_view/atomic_objects/7458105?menuReferrer=catalogue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Урок «Зимнее дерево». Что такое графика? (РЭШ) </w:t>
            </w:r>
            <w:hyperlink r:id="rId15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https://resh.edu.ru/subject/lesson/4051/start/189928/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«Изображать можно </w:t>
            </w:r>
            <w:proofErr w:type="spellStart"/>
            <w:r w:rsidRPr="000431FE">
              <w:rPr>
                <w:rFonts w:ascii="Times New Roman" w:hAnsi="Times New Roman"/>
                <w:sz w:val="22"/>
                <w:szCs w:val="22"/>
              </w:rPr>
              <w:t>линией»</w:t>
            </w:r>
            <w:hyperlink r:id="rId16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proofErr w:type="spellEnd"/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://youtu.be/1qe5lbl-YVc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Видео «Осенний лес, где деревья похожи на разные </w:t>
            </w:r>
            <w:proofErr w:type="spellStart"/>
            <w:r w:rsidRPr="000431FE">
              <w:rPr>
                <w:rFonts w:ascii="Times New Roman" w:hAnsi="Times New Roman"/>
                <w:sz w:val="22"/>
                <w:szCs w:val="22"/>
              </w:rPr>
              <w:t>поформе</w:t>
            </w:r>
            <w:proofErr w:type="spellEnd"/>
            <w:r w:rsidRPr="000431FE">
              <w:rPr>
                <w:rFonts w:ascii="Times New Roman" w:hAnsi="Times New Roman"/>
                <w:sz w:val="22"/>
                <w:szCs w:val="22"/>
              </w:rPr>
              <w:t xml:space="preserve"> листья» (МЭШ) </w:t>
            </w:r>
            <w:hyperlink r:id="rId17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https://uchebnik.mos.ru/material_view/atomic_objects/9961287?menuReferrer=catalogue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Тест «Пятно как средство выразительности» (МЭШ) </w:t>
            </w:r>
            <w:hyperlink r:id="rId18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https://uchebnik.mos.ru/material_view/atomic_objects/10057973?menuReferrer=catalogue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Дом Деда Мороза (Графика) (МЭШ) </w:t>
            </w:r>
            <w:hyperlink r:id="rId19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https://uchebnik.mos.ru/material/app/321766?menuReferrer=catalogue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«Пейзаж "Птицы на закате"» (с использованием силуэтной техники)(МЭШ) </w:t>
            </w:r>
            <w:hyperlink r:id="rId20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https://uchebnik.mos.ru/material_view/atomic_objects/7720745?menuReferrer=catalogue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«Натюрморт "Ваза с фруктами"» (сюжетная композиция графическими материалами) (МЭШ) </w:t>
            </w:r>
            <w:hyperlink r:id="rId21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https://uchebnik.mos.ru/material_view/atomic_objects/7458105?menuReferrer=catalogue</w:t>
              </w:r>
            </w:hyperlink>
          </w:p>
          <w:p w:rsidR="00F24CA8" w:rsidRPr="000431FE" w:rsidRDefault="00F24CA8" w:rsidP="00E33D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Мастер Изображения учит видеть. Урок-экскурсия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 можно пятном.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 можно в объеме.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trHeight w:val="8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 можно линией.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Разноцветные краски.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Изображать можно и то, что невидимо (настроение)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 w:rsidP="000431FE">
            <w:pPr>
              <w:tabs>
                <w:tab w:val="left" w:pos="323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Разноцветные краски</w:t>
            </w: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24CA8" w:rsidRPr="000431FE" w:rsidRDefault="00F24CA8" w:rsidP="000431FE">
            <w:pPr>
              <w:tabs>
                <w:tab w:val="left" w:pos="3231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Художники и зрители (обобщение темы).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9D793A" w:rsidRDefault="00F24CA8" w:rsidP="009D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Ты украшаешь. Знакомство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с Мастером Украшения (8 ч)</w:t>
            </w:r>
          </w:p>
          <w:p w:rsidR="00F24CA8" w:rsidRPr="000431FE" w:rsidRDefault="00F24CA8" w:rsidP="009D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Мир полон украшений.  Цветы.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0431FE">
            <w:pPr>
              <w:ind w:left="17" w:hanging="19"/>
            </w:pP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«Рисуем бабочку» (в технике монотипии) (МЭШ) </w:t>
            </w:r>
            <w:hyperlink r:id="rId22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https://uchebnik.mos.ru/material_view/atomic_objects/8552438?menuReferrer=catalogue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«Орнамент народов России. Хохлома» (РЭШ) </w:t>
            </w:r>
            <w:hyperlink r:id="rId23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https://resh.edu.ru/subject/lesson/3716/start/168876/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Видео «Что такое орнамент?» (МЭШ) </w:t>
            </w:r>
            <w:hyperlink r:id="rId24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https://uchebnik.mos.ru/material_view/atomic_objects/9418620?menuReferrer=catalogue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«Белоснежные узоры». Вологодское кружево. (РЭШ) </w:t>
            </w:r>
            <w:hyperlink r:id="rId25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https://resh.edu.ru/subject/lesson/4052/start/160977/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Урок «Новогодние игрушки» (РЭШ) </w:t>
            </w:r>
            <w:hyperlink r:id="rId26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https://resh.edu.ru/subject/lesson/4994/start/182134/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«Декоративная композиция» (РЭШ) </w:t>
            </w:r>
            <w:hyperlink r:id="rId27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https://resh.edu.ru/subject/lesson/3726/start/169650/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«Дымковская игрушка» (РЭШ) </w:t>
            </w:r>
            <w:hyperlink r:id="rId28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https://resh.edu.ru/subject/lesson/4995/start/161058/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«Народный костюм» (РЭШ)  </w:t>
            </w:r>
            <w:hyperlink r:id="rId29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https://resh.edu.ru/subject/lesson/4214/start/172904/</w:t>
              </w:r>
            </w:hyperlink>
          </w:p>
          <w:p w:rsidR="00F24CA8" w:rsidRPr="000431FE" w:rsidRDefault="00F24CA8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«Строим вещи» (конструируем подарочную коробочку из бумаги) </w:t>
            </w:r>
            <w:hyperlink r:id="rId30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https://www.youtube.com/watch?v=PQ-ZGJTzOKg</w:t>
              </w:r>
            </w:hyperlink>
          </w:p>
          <w:p w:rsidR="00F24CA8" w:rsidRPr="000431FE" w:rsidRDefault="00F24CA8" w:rsidP="00043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"Знакомство с дымковской игрушкой" (МЭШ) </w:t>
            </w:r>
            <w:hyperlink r:id="rId31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https://uchebnik.mos.ru/material_view/atomic_objects/10511838?menuReferrer=catalogue</w:t>
              </w:r>
            </w:hyperlink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Красоту надо уметь замечать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Узоры на крыльях.</w:t>
            </w:r>
          </w:p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Cs/>
                <w:sz w:val="28"/>
                <w:szCs w:val="28"/>
              </w:rPr>
              <w:t>(Украшение крыльев бабочек)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Красивые рыбы.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Украшение птиц.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Как украшает себя человек</w:t>
            </w:r>
            <w:r w:rsidRPr="000431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Мастер Украшения помогает сделать праздник (обобщение темы)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9D793A" w:rsidRDefault="00F24CA8" w:rsidP="009D7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Ты строишь</w:t>
            </w: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 xml:space="preserve"> Знакомство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31FE">
              <w:rPr>
                <w:rFonts w:ascii="Times New Roman" w:hAnsi="Times New Roman"/>
                <w:b/>
                <w:sz w:val="28"/>
                <w:szCs w:val="28"/>
              </w:rPr>
              <w:t>с Мастером Постройки (11 ч)</w:t>
            </w:r>
          </w:p>
          <w:p w:rsidR="00F24CA8" w:rsidRPr="000431FE" w:rsidRDefault="00F24CA8" w:rsidP="009D79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Постройки в нашей жизни</w:t>
            </w:r>
            <w:r w:rsidRPr="000431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0431FE"/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 w:rsidP="000431FE">
            <w:pPr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Урок «Строим город» (конструируем дом из геометрических форм) </w:t>
            </w:r>
            <w:hyperlink r:id="rId32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https://www.youtube.com/watch?v=VEM6akFGxtE</w:t>
              </w:r>
            </w:hyperlink>
          </w:p>
          <w:p w:rsidR="00F24CA8" w:rsidRPr="000431FE" w:rsidRDefault="00F24CA8" w:rsidP="000431FE">
            <w:pPr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«Изображение дома в виде буквы алфавита» (МЭШ) </w:t>
            </w:r>
            <w:hyperlink r:id="rId33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https://uchebnik.mos.ru/material_view/atomic_objects/10588791?menuReferrer=catalogue</w:t>
              </w:r>
            </w:hyperlink>
          </w:p>
          <w:p w:rsidR="00F24CA8" w:rsidRPr="000431FE" w:rsidRDefault="00F24CA8" w:rsidP="00043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Видео «Домики в виде овощей, фруктов, грибов» (МЭШ) </w:t>
            </w:r>
            <w:hyperlink r:id="rId34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https://uchebnik.mos.ru/material_view/atomic_objects/10396338?menuReferrer=catalogue</w:t>
              </w:r>
            </w:hyperlink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Дома бывают разными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Домики, которые построила природа.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Какие можно придумать дома.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Дом снаружи и внутри.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Строим город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Все имеет свое строение.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Строим вещи.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4CA8" w:rsidRPr="00B00C7D" w:rsidRDefault="00F24CA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C7D">
              <w:rPr>
                <w:rFonts w:ascii="Times New Roman" w:hAnsi="Times New Roman"/>
                <w:b/>
                <w:sz w:val="28"/>
                <w:szCs w:val="28"/>
              </w:rPr>
              <w:t>Памятники архитектуры. Образ села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0431FE" w:rsidRDefault="00F24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CA8" w:rsidRPr="000431FE" w:rsidTr="00F24CA8">
        <w:trPr>
          <w:jc w:val="center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8" w:rsidRPr="009D793A" w:rsidRDefault="00F24CA8" w:rsidP="009D79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0C7D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Изображение, украшение,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C7D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постройка всегда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C7D">
              <w:rPr>
                <w:rFonts w:ascii="Times New Roman" w:hAnsi="Times New Roman"/>
                <w:b/>
                <w:bCs/>
                <w:sz w:val="28"/>
                <w:szCs w:val="28"/>
              </w:rPr>
              <w:t>помогают друг другу (5ч)</w:t>
            </w:r>
          </w:p>
          <w:p w:rsidR="00F24CA8" w:rsidRPr="000431FE" w:rsidRDefault="00F24CA8" w:rsidP="009D79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Три Брата-Мастера всегда трудятся вместе «Праздник </w:t>
            </w: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весны».</w:t>
            </w:r>
          </w:p>
          <w:p w:rsidR="00201C60" w:rsidRPr="00162426" w:rsidRDefault="00201C60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i/>
                <w:sz w:val="28"/>
                <w:szCs w:val="28"/>
              </w:rPr>
              <w:t>Изображение. Украшение. Постройка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 w:rsidP="000431FE">
            <w:pPr>
              <w:ind w:left="17" w:hanging="19"/>
            </w:pP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Природа. Фотография цветущего луга (МЭШ) </w:t>
            </w:r>
            <w:hyperlink r:id="rId35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https://uchebnik.mos.ru/material_view/atomic_objects/9511342?m</w:t>
              </w:r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lastRenderedPageBreak/>
                <w:t>enuReferrer=catalogue</w:t>
              </w:r>
            </w:hyperlink>
          </w:p>
          <w:p w:rsidR="00201C60" w:rsidRPr="000431FE" w:rsidRDefault="00201C60" w:rsidP="000431FE">
            <w:pPr>
              <w:ind w:left="17" w:hanging="19"/>
              <w:rPr>
                <w:rFonts w:ascii="Times New Roman" w:hAnsi="Times New Roman"/>
                <w:sz w:val="22"/>
                <w:szCs w:val="22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Сосна летом. Фотография (МЭШ) </w:t>
            </w:r>
            <w:hyperlink r:id="rId36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https://uchebnik.mos.ru/material_view/atomic_objects/5206385?menuReferrer=catalogue</w:t>
              </w:r>
            </w:hyperlink>
          </w:p>
          <w:p w:rsidR="00201C60" w:rsidRPr="000431FE" w:rsidRDefault="00201C60" w:rsidP="00043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2"/>
                <w:szCs w:val="22"/>
              </w:rPr>
              <w:t xml:space="preserve">Берёза в снегу. Фотография (МЭШ) </w:t>
            </w:r>
            <w:hyperlink r:id="rId37" w:history="1">
              <w:r w:rsidRPr="000431F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https://uchebnik.mos.ru/material_view/atomic_objects/5203093?menuReferrer=catalogue</w:t>
              </w:r>
            </w:hyperlink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«Сказочная страна». Создание панно.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Разноцветные жуки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Времена года. Весенний пейзаж. </w:t>
            </w:r>
            <w:r w:rsidRPr="0016242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Пейзаж. Настроение</w:t>
            </w:r>
          </w:p>
          <w:p w:rsidR="00201C60" w:rsidRPr="00162426" w:rsidRDefault="00201C6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в рисунке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201C60" w:rsidRDefault="00201C6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01C6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Итоговый контроль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Здравствуй, лето! (обобщение темы). Защита проекта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1FE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C60" w:rsidRPr="000431FE" w:rsidTr="00F24CA8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0431FE" w:rsidRDefault="00201C60" w:rsidP="00201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1C60" w:rsidRPr="00162426" w:rsidRDefault="00201C60" w:rsidP="00201C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242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C60" w:rsidRPr="00201C60" w:rsidRDefault="00201C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1C6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60" w:rsidRPr="000431FE" w:rsidRDefault="00201C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0005A" w:rsidRPr="000431FE" w:rsidRDefault="00D0005A" w:rsidP="00D0005A">
      <w:pPr>
        <w:jc w:val="center"/>
        <w:rPr>
          <w:rFonts w:eastAsia="Times New Roman"/>
          <w:sz w:val="28"/>
          <w:szCs w:val="28"/>
        </w:rPr>
      </w:pPr>
    </w:p>
    <w:p w:rsidR="00D0005A" w:rsidRPr="000431FE" w:rsidRDefault="00D0005A" w:rsidP="00D0005A">
      <w:pPr>
        <w:jc w:val="center"/>
      </w:pPr>
    </w:p>
    <w:p w:rsidR="000514A3" w:rsidRPr="000431FE" w:rsidRDefault="000514A3">
      <w:pPr>
        <w:rPr>
          <w:sz w:val="28"/>
          <w:szCs w:val="28"/>
        </w:rPr>
      </w:pPr>
    </w:p>
    <w:sectPr w:rsidR="000514A3" w:rsidRPr="000431FE" w:rsidSect="000431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6AD4"/>
    <w:multiLevelType w:val="hybridMultilevel"/>
    <w:tmpl w:val="481A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EB"/>
    <w:rsid w:val="000431FE"/>
    <w:rsid w:val="000514A3"/>
    <w:rsid w:val="00105C88"/>
    <w:rsid w:val="00162426"/>
    <w:rsid w:val="001A2DAC"/>
    <w:rsid w:val="00201C60"/>
    <w:rsid w:val="003E59C7"/>
    <w:rsid w:val="00494AA8"/>
    <w:rsid w:val="00581CEB"/>
    <w:rsid w:val="005A0344"/>
    <w:rsid w:val="007D677A"/>
    <w:rsid w:val="009D793A"/>
    <w:rsid w:val="00A20135"/>
    <w:rsid w:val="00AA0907"/>
    <w:rsid w:val="00B00C7D"/>
    <w:rsid w:val="00C80E99"/>
    <w:rsid w:val="00CB7CA5"/>
    <w:rsid w:val="00D0005A"/>
    <w:rsid w:val="00E203B0"/>
    <w:rsid w:val="00E33DDB"/>
    <w:rsid w:val="00F24CA8"/>
    <w:rsid w:val="00F54F00"/>
    <w:rsid w:val="00FE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E19"/>
  <w15:docId w15:val="{DF4E13BA-19A3-40EA-862C-C85E9E4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link w:val="10"/>
    <w:uiPriority w:val="9"/>
    <w:qFormat/>
    <w:rsid w:val="00581CEB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CEB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CE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CE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CE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81CEB"/>
  </w:style>
  <w:style w:type="table" w:styleId="a4">
    <w:name w:val="Table Grid"/>
    <w:basedOn w:val="a1"/>
    <w:uiPriority w:val="39"/>
    <w:rsid w:val="00D0005A"/>
    <w:pPr>
      <w:ind w:left="0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33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7720745?menuReferrer=catalogue" TargetMode="External"/><Relationship Id="rId18" Type="http://schemas.openxmlformats.org/officeDocument/2006/relationships/hyperlink" Target="https://uchebnik.mos.ru/material_view/atomic_objects/10057973?menuReferrer=catalogue" TargetMode="External"/><Relationship Id="rId26" Type="http://schemas.openxmlformats.org/officeDocument/2006/relationships/hyperlink" Target="https://resh.edu.ru/subject/lesson/4994/start/182134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chebnik.mos.ru/material_view/atomic_objects/7458105?menuReferrer=catalogue" TargetMode="External"/><Relationship Id="rId34" Type="http://schemas.openxmlformats.org/officeDocument/2006/relationships/hyperlink" Target="https://uchebnik.mos.ru/material_view/atomic_objects/10396338?menuReferrer=catalogue" TargetMode="External"/><Relationship Id="rId7" Type="http://schemas.openxmlformats.org/officeDocument/2006/relationships/hyperlink" Target="https://uchebnik.mos.ru/material/app/328575?menuReferrer=catalogue" TargetMode="External"/><Relationship Id="rId12" Type="http://schemas.openxmlformats.org/officeDocument/2006/relationships/hyperlink" Target="https://uchebnik.mos.ru/material/app/321766?menuReferrer=catalogue" TargetMode="External"/><Relationship Id="rId17" Type="http://schemas.openxmlformats.org/officeDocument/2006/relationships/hyperlink" Target="https://uchebnik.mos.ru/material_view/atomic_objects/9961287?menuReferrer=catalogue" TargetMode="External"/><Relationship Id="rId25" Type="http://schemas.openxmlformats.org/officeDocument/2006/relationships/hyperlink" Target="https://resh.edu.ru/subject/lesson/4052/start/160977/" TargetMode="External"/><Relationship Id="rId33" Type="http://schemas.openxmlformats.org/officeDocument/2006/relationships/hyperlink" Target="https://uchebnik.mos.ru/material_view/atomic_objects/10588791?menuReferrer=catalogu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1qe5lbl-YVc" TargetMode="External"/><Relationship Id="rId20" Type="http://schemas.openxmlformats.org/officeDocument/2006/relationships/hyperlink" Target="https://uchebnik.mos.ru/material_view/atomic_objects/7720745?menuReferrer=catalogue" TargetMode="External"/><Relationship Id="rId29" Type="http://schemas.openxmlformats.org/officeDocument/2006/relationships/hyperlink" Target="https://resh.edu.ru/subject/lesson/4214/start/1729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_view/atomic_objects/7691977?menuReferrer=catalogue" TargetMode="External"/><Relationship Id="rId11" Type="http://schemas.openxmlformats.org/officeDocument/2006/relationships/hyperlink" Target="https://uchebnik.mos.ru/material_view/atomic_objects/10057973?menuReferrer=catalogue" TargetMode="External"/><Relationship Id="rId24" Type="http://schemas.openxmlformats.org/officeDocument/2006/relationships/hyperlink" Target="https://uchebnik.mos.ru/material_view/atomic_objects/9418620?menuReferrer=catalogue" TargetMode="External"/><Relationship Id="rId32" Type="http://schemas.openxmlformats.org/officeDocument/2006/relationships/hyperlink" Target="https://www.youtube.com/watch?v=VEM6akFGxtE" TargetMode="External"/><Relationship Id="rId37" Type="http://schemas.openxmlformats.org/officeDocument/2006/relationships/hyperlink" Target="https://uchebnik.mos.ru/material_view/atomic_objects/5203093?menuReferrer=catalogue" TargetMode="External"/><Relationship Id="rId5" Type="http://schemas.openxmlformats.org/officeDocument/2006/relationships/hyperlink" Target="https://youtu.be/NmtvYuVMXbI" TargetMode="External"/><Relationship Id="rId15" Type="http://schemas.openxmlformats.org/officeDocument/2006/relationships/hyperlink" Target="https://resh.edu.ru/subject/lesson/4051/start/189928/" TargetMode="External"/><Relationship Id="rId23" Type="http://schemas.openxmlformats.org/officeDocument/2006/relationships/hyperlink" Target="https://resh.edu.ru/subject/lesson/3716/start/168876/" TargetMode="External"/><Relationship Id="rId28" Type="http://schemas.openxmlformats.org/officeDocument/2006/relationships/hyperlink" Target="https://resh.edu.ru/subject/lesson/4995/start/161058/" TargetMode="External"/><Relationship Id="rId36" Type="http://schemas.openxmlformats.org/officeDocument/2006/relationships/hyperlink" Target="https://uchebnik.mos.ru/material_view/atomic_objects/5206385?menuReferrer=catalogue" TargetMode="External"/><Relationship Id="rId10" Type="http://schemas.openxmlformats.org/officeDocument/2006/relationships/hyperlink" Target="https://uchebnik.mos.ru/material_view/atomic_objects/9961287?menuReferrer=catalogue" TargetMode="External"/><Relationship Id="rId19" Type="http://schemas.openxmlformats.org/officeDocument/2006/relationships/hyperlink" Target="https://uchebnik.mos.ru/material/app/321766?menuReferrer=catalogue" TargetMode="External"/><Relationship Id="rId31" Type="http://schemas.openxmlformats.org/officeDocument/2006/relationships/hyperlink" Target="https://uchebnik.mos.ru/material_view/atomic_objects/10511838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qe5lbl-YVc" TargetMode="External"/><Relationship Id="rId14" Type="http://schemas.openxmlformats.org/officeDocument/2006/relationships/hyperlink" Target="https://uchebnik.mos.ru/material_view/atomic_objects/7458105?menuReferrer=catalogue" TargetMode="External"/><Relationship Id="rId22" Type="http://schemas.openxmlformats.org/officeDocument/2006/relationships/hyperlink" Target="https://uchebnik.mos.ru/material_view/atomic_objects/8552438?menuReferrer=catalogue" TargetMode="External"/><Relationship Id="rId27" Type="http://schemas.openxmlformats.org/officeDocument/2006/relationships/hyperlink" Target="https://resh.edu.ru/subject/lesson/3726/start/169650/" TargetMode="External"/><Relationship Id="rId30" Type="http://schemas.openxmlformats.org/officeDocument/2006/relationships/hyperlink" Target="https://www.youtube.com/watch?v=PQ-ZGJTzOKg" TargetMode="External"/><Relationship Id="rId35" Type="http://schemas.openxmlformats.org/officeDocument/2006/relationships/hyperlink" Target="https://uchebnik.mos.ru/material_view/atomic_objects/9511342?menuReferrer=catalogue" TargetMode="External"/><Relationship Id="rId8" Type="http://schemas.openxmlformats.org/officeDocument/2006/relationships/hyperlink" Target="https://resh.edu.ru/subject/lesson/4051/start/18992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15</cp:revision>
  <dcterms:created xsi:type="dcterms:W3CDTF">2022-08-06T16:49:00Z</dcterms:created>
  <dcterms:modified xsi:type="dcterms:W3CDTF">2022-09-05T15:40:00Z</dcterms:modified>
</cp:coreProperties>
</file>