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D64EC7" w:rsidRPr="00B007A1" w:rsidTr="000F1656">
        <w:tc>
          <w:tcPr>
            <w:tcW w:w="4111" w:type="dxa"/>
            <w:hideMark/>
          </w:tcPr>
          <w:p w:rsidR="00D64EC7" w:rsidRPr="00B007A1" w:rsidRDefault="00D64EC7" w:rsidP="000F1656">
            <w:pPr>
              <w:keepNext/>
              <w:keepLines/>
              <w:rPr>
                <w:rFonts w:eastAsiaTheme="majorEastAsia"/>
                <w:bCs/>
                <w:color w:val="17365D" w:themeColor="text2" w:themeShade="BF"/>
              </w:rPr>
            </w:pPr>
          </w:p>
        </w:tc>
        <w:tc>
          <w:tcPr>
            <w:tcW w:w="2126" w:type="dxa"/>
          </w:tcPr>
          <w:p w:rsidR="00D64EC7" w:rsidRPr="00B007A1" w:rsidRDefault="00D64EC7" w:rsidP="000F1656">
            <w:pPr>
              <w:keepNext/>
              <w:keepLines/>
              <w:rPr>
                <w:rFonts w:eastAsiaTheme="majorEastAsia"/>
                <w:bCs/>
                <w:color w:val="17365D" w:themeColor="text2" w:themeShade="BF"/>
              </w:rPr>
            </w:pPr>
          </w:p>
        </w:tc>
        <w:tc>
          <w:tcPr>
            <w:tcW w:w="3402" w:type="dxa"/>
            <w:hideMark/>
          </w:tcPr>
          <w:p w:rsidR="00D64EC7" w:rsidRPr="00B007A1" w:rsidRDefault="00D64EC7" w:rsidP="000F1656">
            <w:pPr>
              <w:keepNext/>
              <w:keepLines/>
              <w:rPr>
                <w:rFonts w:eastAsiaTheme="majorEastAsia"/>
                <w:b/>
                <w:bCs/>
                <w:color w:val="17365D" w:themeColor="text2" w:themeShade="BF"/>
              </w:rPr>
            </w:pPr>
            <w:r w:rsidRPr="00B007A1">
              <w:rPr>
                <w:rFonts w:eastAsiaTheme="majorEastAsia"/>
                <w:b/>
                <w:bCs/>
                <w:color w:val="17365D" w:themeColor="text2" w:themeShade="BF"/>
              </w:rPr>
              <w:t>УТВЕРЖДЕНО</w:t>
            </w:r>
          </w:p>
          <w:p w:rsidR="00D64EC7" w:rsidRPr="00B007A1" w:rsidRDefault="00611A7B" w:rsidP="000F1656">
            <w:pPr>
              <w:keepNext/>
              <w:keepLines/>
              <w:rPr>
                <w:rFonts w:eastAsiaTheme="majorEastAsia"/>
                <w:bCs/>
                <w:color w:val="17365D" w:themeColor="text2" w:themeShade="BF"/>
              </w:rPr>
            </w:pPr>
            <w:r w:rsidRPr="00B007A1">
              <w:rPr>
                <w:rFonts w:eastAsiaTheme="majorEastAsia"/>
                <w:bCs/>
                <w:color w:val="17365D" w:themeColor="text2" w:themeShade="BF"/>
              </w:rPr>
              <w:t>П</w:t>
            </w:r>
            <w:r w:rsidR="00D64EC7" w:rsidRPr="00B007A1">
              <w:rPr>
                <w:rFonts w:eastAsiaTheme="majorEastAsia"/>
                <w:bCs/>
                <w:color w:val="17365D" w:themeColor="text2" w:themeShade="BF"/>
              </w:rPr>
              <w:t>риказ</w:t>
            </w:r>
            <w:r>
              <w:rPr>
                <w:rFonts w:eastAsiaTheme="majorEastAsia"/>
                <w:bCs/>
                <w:color w:val="17365D" w:themeColor="text2" w:themeShade="BF"/>
              </w:rPr>
              <w:t xml:space="preserve"> </w:t>
            </w:r>
            <w:r w:rsidR="00D64EC7" w:rsidRPr="00B007A1">
              <w:rPr>
                <w:rFonts w:eastAsiaTheme="majorEastAsia"/>
                <w:bCs/>
                <w:color w:val="17365D" w:themeColor="text2" w:themeShade="BF"/>
              </w:rPr>
              <w:t xml:space="preserve"> директора </w:t>
            </w:r>
          </w:p>
          <w:p w:rsidR="00D64EC7" w:rsidRPr="00B007A1" w:rsidRDefault="00D64EC7" w:rsidP="00611A7B">
            <w:pPr>
              <w:keepNext/>
              <w:keepLines/>
              <w:rPr>
                <w:rFonts w:eastAsiaTheme="majorEastAsia"/>
                <w:bCs/>
                <w:color w:val="17365D" w:themeColor="text2" w:themeShade="BF"/>
              </w:rPr>
            </w:pPr>
            <w:r w:rsidRPr="00B007A1">
              <w:rPr>
                <w:rFonts w:eastAsiaTheme="majorEastAsia"/>
                <w:bCs/>
                <w:color w:val="17365D" w:themeColor="text2" w:themeShade="BF"/>
              </w:rPr>
              <w:t xml:space="preserve">№ </w:t>
            </w:r>
            <w:r w:rsidR="00611A7B">
              <w:rPr>
                <w:rFonts w:eastAsiaTheme="majorEastAsia"/>
                <w:bCs/>
                <w:color w:val="17365D" w:themeColor="text2" w:themeShade="BF"/>
              </w:rPr>
              <w:t>05-п</w:t>
            </w:r>
            <w:r w:rsidRPr="00B007A1">
              <w:rPr>
                <w:rFonts w:eastAsiaTheme="majorEastAsia"/>
                <w:bCs/>
                <w:color w:val="17365D" w:themeColor="text2" w:themeShade="BF"/>
              </w:rPr>
              <w:t xml:space="preserve"> от </w:t>
            </w:r>
            <w:r w:rsidR="00611A7B">
              <w:rPr>
                <w:rFonts w:eastAsiaTheme="majorEastAsia"/>
                <w:bCs/>
                <w:color w:val="17365D" w:themeColor="text2" w:themeShade="BF"/>
              </w:rPr>
              <w:t>12.02.</w:t>
            </w:r>
            <w:r w:rsidRPr="00B007A1">
              <w:rPr>
                <w:rFonts w:eastAsiaTheme="majorEastAsia"/>
                <w:bCs/>
                <w:color w:val="17365D" w:themeColor="text2" w:themeShade="BF"/>
              </w:rPr>
              <w:t>2020 г.</w:t>
            </w:r>
          </w:p>
        </w:tc>
      </w:tr>
    </w:tbl>
    <w:p w:rsidR="00D64EC7" w:rsidRDefault="00D64EC7" w:rsidP="00EE042E">
      <w:pPr>
        <w:pStyle w:val="11"/>
        <w:rPr>
          <w:rFonts w:asciiTheme="majorHAnsi" w:eastAsiaTheme="majorEastAsia" w:hAnsiTheme="majorHAnsi" w:cstheme="majorBidi"/>
          <w:color w:val="17365D" w:themeColor="text2" w:themeShade="BF"/>
        </w:rPr>
      </w:pPr>
    </w:p>
    <w:p w:rsidR="0069533A" w:rsidRPr="000D0F38" w:rsidRDefault="00150E69" w:rsidP="00EE042E">
      <w:pPr>
        <w:pStyle w:val="11"/>
        <w:rPr>
          <w:rFonts w:asciiTheme="majorHAnsi" w:eastAsiaTheme="majorEastAsia" w:hAnsiTheme="majorHAnsi" w:cstheme="majorBidi"/>
          <w:color w:val="17365D" w:themeColor="text2" w:themeShade="BF"/>
        </w:rPr>
      </w:pPr>
      <w:r>
        <w:rPr>
          <w:rFonts w:asciiTheme="majorHAnsi" w:eastAsiaTheme="majorEastAsia" w:hAnsiTheme="majorHAnsi" w:cstheme="majorBidi"/>
          <w:color w:val="17365D" w:themeColor="text2" w:themeShade="BF"/>
        </w:rPr>
        <w:t xml:space="preserve">ПОЛОЖЕНИЕ </w:t>
      </w:r>
      <w:r>
        <w:rPr>
          <w:rFonts w:asciiTheme="majorHAnsi" w:eastAsiaTheme="majorEastAsia" w:hAnsiTheme="majorHAnsi" w:cstheme="majorBidi"/>
          <w:color w:val="17365D" w:themeColor="text2" w:themeShade="BF"/>
        </w:rPr>
        <w:br/>
      </w:r>
      <w:r w:rsidRPr="000D0F38">
        <w:rPr>
          <w:rFonts w:asciiTheme="majorHAnsi" w:eastAsiaTheme="majorEastAsia" w:hAnsiTheme="majorHAnsi" w:cstheme="majorBidi"/>
          <w:color w:val="17365D" w:themeColor="text2" w:themeShade="BF"/>
        </w:rPr>
        <w:t xml:space="preserve">О ФОРМАХ, ПЕРИОДИЧНОСТИ И </w:t>
      </w:r>
      <w:r w:rsidRPr="00150E69">
        <w:rPr>
          <w:rFonts w:ascii="Times New Roman" w:eastAsiaTheme="majorEastAsia" w:hAnsi="Times New Roman"/>
          <w:color w:val="17365D" w:themeColor="text2" w:themeShade="BF"/>
          <w:sz w:val="28"/>
          <w:szCs w:val="28"/>
        </w:rPr>
        <w:t>ПОРЯДКЕ</w:t>
      </w:r>
      <w:r w:rsidRPr="000D0F38">
        <w:rPr>
          <w:rFonts w:asciiTheme="majorHAnsi" w:eastAsiaTheme="majorEastAsia" w:hAnsiTheme="majorHAnsi" w:cstheme="majorBidi"/>
          <w:color w:val="17365D" w:themeColor="text2" w:themeShade="BF"/>
        </w:rPr>
        <w:t xml:space="preserve"> ТЕКУЩЕГО КОНТРОЛЯ УСПЕВАЕМОСТИ И ПРОМЕЖУТОЧНОЙ АТТЕСТАЦИИ УЧАЩ</w:t>
      </w:r>
      <w:r>
        <w:rPr>
          <w:rFonts w:asciiTheme="majorHAnsi" w:eastAsiaTheme="majorEastAsia" w:hAnsiTheme="majorHAnsi" w:cstheme="majorBidi"/>
          <w:color w:val="17365D" w:themeColor="text2" w:themeShade="BF"/>
        </w:rPr>
        <w:t>ИХСЯ В УСЛОВИЯХ РЕАЛИЗАЦИИ ФГОС В МБОУ СОШ №71 г. Брянска</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1.1. Положение «О формах, периодичности и порядке текущего контроля успеваемости и промежуточной аттестации учащихся</w:t>
      </w:r>
      <w:r w:rsidR="00150E69" w:rsidRPr="00150E69">
        <w:rPr>
          <w:sz w:val="28"/>
          <w:szCs w:val="28"/>
        </w:rPr>
        <w:t xml:space="preserve"> </w:t>
      </w:r>
      <w:r w:rsidR="00F048CD" w:rsidRPr="00150E69">
        <w:rPr>
          <w:sz w:val="28"/>
          <w:szCs w:val="28"/>
        </w:rPr>
        <w:t>в условиях реализации ФГОС</w:t>
      </w:r>
      <w:r w:rsidRPr="00150E69">
        <w:rPr>
          <w:sz w:val="28"/>
          <w:szCs w:val="28"/>
        </w:rPr>
        <w:t xml:space="preserve">» (далее - Положение) конкретизирует положения образовательной программы муниципального </w:t>
      </w:r>
      <w:r w:rsidR="000F1656" w:rsidRPr="00150E69">
        <w:rPr>
          <w:sz w:val="28"/>
          <w:szCs w:val="28"/>
        </w:rPr>
        <w:t>бюджетного</w:t>
      </w:r>
      <w:r w:rsidRPr="00150E69">
        <w:rPr>
          <w:sz w:val="28"/>
          <w:szCs w:val="28"/>
        </w:rPr>
        <w:t xml:space="preserve"> общеобразовательного учреждения </w:t>
      </w:r>
      <w:r w:rsidR="004C3B46">
        <w:rPr>
          <w:sz w:val="28"/>
          <w:szCs w:val="28"/>
        </w:rPr>
        <w:t>«С</w:t>
      </w:r>
      <w:r w:rsidR="000F1656" w:rsidRPr="00150E69">
        <w:rPr>
          <w:sz w:val="28"/>
          <w:szCs w:val="28"/>
        </w:rPr>
        <w:t>редней общеобразовательной школы №71</w:t>
      </w:r>
      <w:r w:rsidR="004C3B46">
        <w:rPr>
          <w:sz w:val="28"/>
          <w:szCs w:val="28"/>
        </w:rPr>
        <w:t>»</w:t>
      </w:r>
      <w:r w:rsidRPr="00150E69">
        <w:rPr>
          <w:sz w:val="28"/>
          <w:szCs w:val="28"/>
        </w:rPr>
        <w:t xml:space="preserve"> г. Брянска (далее - </w:t>
      </w:r>
      <w:r w:rsidR="000F1656" w:rsidRPr="00150E69">
        <w:rPr>
          <w:sz w:val="28"/>
          <w:szCs w:val="28"/>
        </w:rPr>
        <w:t>Школа</w:t>
      </w:r>
      <w:r w:rsidRPr="00150E69">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Настоящее разработано в соответствии с:</w:t>
      </w:r>
    </w:p>
    <w:p w:rsidR="00150E69" w:rsidRPr="002D1807" w:rsidRDefault="00150E69" w:rsidP="006B3275">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среднего общего образования, утв. приказом Минобрнауки России от 17.05.2012 № 413;</w:t>
      </w:r>
    </w:p>
    <w:p w:rsidR="00150E69" w:rsidRPr="002D1807" w:rsidRDefault="00150E69" w:rsidP="00150E69">
      <w:pPr>
        <w:widowControl w:val="0"/>
        <w:ind w:firstLine="567"/>
        <w:jc w:val="both"/>
        <w:rPr>
          <w:sz w:val="28"/>
          <w:szCs w:val="28"/>
        </w:rPr>
      </w:pPr>
      <w:r w:rsidRPr="002D1807">
        <w:rPr>
          <w:sz w:val="28"/>
          <w:szCs w:val="28"/>
        </w:rPr>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w:t>
      </w:r>
      <w:r w:rsidR="006B3275">
        <w:rPr>
          <w:sz w:val="28"/>
          <w:szCs w:val="28"/>
        </w:rPr>
        <w:t xml:space="preserve">брнауки России </w:t>
      </w:r>
      <w:r w:rsidRPr="002D1807">
        <w:rPr>
          <w:sz w:val="28"/>
          <w:szCs w:val="28"/>
        </w:rPr>
        <w:t xml:space="preserve"> от 30.08.2013 № 1015;</w:t>
      </w:r>
    </w:p>
    <w:p w:rsidR="00150E69" w:rsidRDefault="00150E69" w:rsidP="00150E69">
      <w:pPr>
        <w:widowControl w:val="0"/>
        <w:ind w:firstLine="567"/>
        <w:jc w:val="both"/>
        <w:rPr>
          <w:sz w:val="28"/>
          <w:szCs w:val="28"/>
        </w:rPr>
      </w:pPr>
      <w:r w:rsidRPr="002D1807">
        <w:rPr>
          <w:sz w:val="28"/>
          <w:szCs w:val="28"/>
        </w:rPr>
        <w:tab/>
        <w:t xml:space="preserve">• </w:t>
      </w: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150E69">
      <w:pPr>
        <w:widowControl w:val="0"/>
        <w:ind w:firstLine="567"/>
        <w:jc w:val="both"/>
        <w:rPr>
          <w:sz w:val="28"/>
          <w:szCs w:val="28"/>
        </w:rPr>
      </w:pPr>
      <w:r w:rsidRPr="002D1807">
        <w:rPr>
          <w:sz w:val="28"/>
          <w:szCs w:val="28"/>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приема граждан на обучение по образовательным программам </w:t>
      </w:r>
      <w:r w:rsidRPr="002D1807">
        <w:rPr>
          <w:sz w:val="28"/>
          <w:szCs w:val="28"/>
        </w:rPr>
        <w:lastRenderedPageBreak/>
        <w:t xml:space="preserve">начального общего, основного общего и среднего общего образования, </w:t>
      </w:r>
      <w:r w:rsidRPr="002D1807">
        <w:rPr>
          <w:bCs/>
          <w:sz w:val="28"/>
          <w:szCs w:val="28"/>
        </w:rPr>
        <w:t>приказом Минобрнауки России</w:t>
      </w:r>
      <w:r>
        <w:rPr>
          <w:bCs/>
          <w:sz w:val="28"/>
          <w:szCs w:val="28"/>
        </w:rPr>
        <w:t xml:space="preserve"> </w:t>
      </w:r>
      <w:r w:rsidRPr="002D1807">
        <w:rPr>
          <w:bCs/>
          <w:sz w:val="28"/>
          <w:szCs w:val="28"/>
        </w:rPr>
        <w:t xml:space="preserve">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tab/>
        <w:t>• Положением о психолого-медико-педагогической комиссии, утв. приказом Минобрнауки России от 20.09.2013 № 1082;</w:t>
      </w:r>
    </w:p>
    <w:p w:rsidR="00150E69" w:rsidRPr="002D1807" w:rsidRDefault="00150E69" w:rsidP="00150E69">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150E69" w:rsidRPr="002D1807" w:rsidRDefault="00150E69" w:rsidP="00150E69">
      <w:pPr>
        <w:widowControl w:val="0"/>
        <w:ind w:firstLine="567"/>
        <w:jc w:val="both"/>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самообследовании,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lastRenderedPageBreak/>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певаемости обучающихся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 xml:space="preserve">поурочно, по окончании темы (1-11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pStyle w:val="a9"/>
        <w:numPr>
          <w:ilvl w:val="0"/>
          <w:numId w:val="1"/>
        </w:numPr>
        <w:spacing w:after="120"/>
        <w:ind w:left="1066" w:hanging="357"/>
        <w:rPr>
          <w:sz w:val="28"/>
          <w:szCs w:val="28"/>
        </w:rPr>
      </w:pPr>
      <w:r w:rsidRPr="00150E69">
        <w:rPr>
          <w:sz w:val="28"/>
          <w:szCs w:val="28"/>
        </w:rPr>
        <w:t xml:space="preserve">по полугодиям (10-11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lastRenderedPageBreak/>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150E69" w:rsidRDefault="0069533A" w:rsidP="00EE042E">
      <w:pPr>
        <w:spacing w:after="120"/>
        <w:ind w:firstLine="709"/>
        <w:jc w:val="both"/>
        <w:rPr>
          <w:sz w:val="28"/>
          <w:szCs w:val="28"/>
        </w:rPr>
      </w:pPr>
      <w:r w:rsidRPr="00150E69">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lastRenderedPageBreak/>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w:t>
      </w:r>
      <w:r w:rsidR="004B7A98" w:rsidRPr="00150E69">
        <w:rPr>
          <w:sz w:val="28"/>
          <w:szCs w:val="28"/>
        </w:rPr>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2.16.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элективных курсов в 9-11 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lastRenderedPageBreak/>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150E69">
        <w:rPr>
          <w:sz w:val="28"/>
          <w:szCs w:val="28"/>
        </w:rPr>
        <w:t>школы</w:t>
      </w:r>
      <w:r w:rsidRPr="00150E69">
        <w:rPr>
          <w:sz w:val="28"/>
          <w:szCs w:val="28"/>
        </w:rPr>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метапредметным</w:t>
      </w:r>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w:t>
      </w:r>
      <w:r w:rsidRPr="00150E69">
        <w:rPr>
          <w:sz w:val="28"/>
          <w:szCs w:val="28"/>
        </w:rPr>
        <w:lastRenderedPageBreak/>
        <w:t xml:space="preserve">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 xml:space="preserve">3.22. Итоговые отметки выставляются во 2-8, 10-х классах на основе годовых отметок и отметок за аттестационные испытания как округленное по </w:t>
      </w:r>
      <w:r w:rsidRPr="00150E69">
        <w:rPr>
          <w:sz w:val="28"/>
          <w:szCs w:val="28"/>
        </w:rPr>
        <w:lastRenderedPageBreak/>
        <w:t>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общегообразования и выставляются в 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150E69"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lastRenderedPageBreak/>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150E69">
        <w:rPr>
          <w:sz w:val="28"/>
          <w:szCs w:val="28"/>
        </w:rPr>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lastRenderedPageBreak/>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обучающихся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 xml:space="preserve">Организация работы по накопительной системе оценки в рамках «Портфолио» обучающихся 5-9-х </w:t>
      </w:r>
      <w:r w:rsidR="007E6CE4" w:rsidRPr="00150E69">
        <w:rPr>
          <w:sz w:val="28"/>
          <w:szCs w:val="28"/>
        </w:rPr>
        <w:t xml:space="preserve">, 10-11 –х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lastRenderedPageBreak/>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150E69" w:rsidRDefault="00CF166C" w:rsidP="00CF166C">
      <w:pPr>
        <w:spacing w:line="276" w:lineRule="auto"/>
        <w:jc w:val="both"/>
        <w:rPr>
          <w:sz w:val="28"/>
          <w:szCs w:val="28"/>
        </w:rPr>
      </w:pPr>
      <w:r w:rsidRPr="00150E69">
        <w:rPr>
          <w:sz w:val="28"/>
          <w:szCs w:val="28"/>
        </w:rPr>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lastRenderedPageBreak/>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метапредметные и личностные </w:t>
      </w:r>
      <w:r w:rsidR="007E6CE4" w:rsidRPr="00150E69">
        <w:rPr>
          <w:sz w:val="28"/>
          <w:szCs w:val="28"/>
        </w:rPr>
        <w:t>неперсонифицированные</w:t>
      </w:r>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w:t>
      </w:r>
      <w:r w:rsidRPr="00150E69">
        <w:rPr>
          <w:sz w:val="28"/>
          <w:szCs w:val="28"/>
        </w:rPr>
        <w:lastRenderedPageBreak/>
        <w:t>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bookmarkStart w:id="0" w:name="_GoBack"/>
      <w:bookmarkEnd w:id="0"/>
    </w:p>
    <w:sectPr w:rsidR="0069533A" w:rsidRPr="00150E69" w:rsidSect="000F1656">
      <w:headerReference w:type="default" r:id="rId7"/>
      <w:footerReference w:type="default" r:id="rId8"/>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91" w:rsidRDefault="00BA6291" w:rsidP="00B05B18">
      <w:r>
        <w:separator/>
      </w:r>
    </w:p>
  </w:endnote>
  <w:endnote w:type="continuationSeparator" w:id="1">
    <w:p w:rsidR="00BA6291" w:rsidRDefault="00BA6291"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69" w:rsidRDefault="00E00BCF">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150E69" w:rsidRDefault="00E00BCF">
                  <w:pPr>
                    <w:jc w:val="center"/>
                  </w:pPr>
                  <w:r w:rsidRPr="00E00BCF">
                    <w:fldChar w:fldCharType="begin"/>
                  </w:r>
                  <w:r w:rsidR="00150E69">
                    <w:instrText>PAGE    \* MERGEFORMAT</w:instrText>
                  </w:r>
                  <w:r w:rsidRPr="00E00BCF">
                    <w:fldChar w:fldCharType="separate"/>
                  </w:r>
                  <w:r w:rsidR="004C3B46" w:rsidRPr="004C3B46">
                    <w:rPr>
                      <w:noProof/>
                      <w:color w:val="8C8C8C"/>
                    </w:rPr>
                    <w:t>1</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91" w:rsidRDefault="00BA6291" w:rsidP="00B05B18">
      <w:r>
        <w:separator/>
      </w:r>
    </w:p>
  </w:footnote>
  <w:footnote w:type="continuationSeparator" w:id="1">
    <w:p w:rsidR="00BA6291" w:rsidRDefault="00BA6291" w:rsidP="00B0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69" w:rsidRPr="00450289" w:rsidRDefault="00150E69" w:rsidP="00B05B18">
    <w:pPr>
      <w:pStyle w:val="a5"/>
      <w:jc w:val="right"/>
      <w:rPr>
        <w:i/>
        <w:sz w:val="20"/>
      </w:rPr>
    </w:pPr>
    <w:r>
      <w:rPr>
        <w:i/>
        <w:sz w:val="20"/>
      </w:rPr>
      <w:t>Локальные нормативные акты МБ</w:t>
    </w:r>
    <w:r w:rsidRPr="00450289">
      <w:rPr>
        <w:i/>
        <w:sz w:val="20"/>
      </w:rPr>
      <w:t>ОУ</w:t>
    </w:r>
    <w:r>
      <w:rPr>
        <w:i/>
        <w:sz w:val="20"/>
      </w:rPr>
      <w:t xml:space="preserve"> СОШ №71</w:t>
    </w:r>
    <w:r w:rsidRPr="00450289">
      <w:rPr>
        <w:i/>
        <w:sz w:val="20"/>
      </w:rPr>
      <w:t xml:space="preserve"> г. Брянска</w:t>
    </w:r>
  </w:p>
  <w:p w:rsidR="00150E69" w:rsidRDefault="00150E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8194"/>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B05B18"/>
    <w:rsid w:val="00031981"/>
    <w:rsid w:val="00034739"/>
    <w:rsid w:val="0008198F"/>
    <w:rsid w:val="000862FA"/>
    <w:rsid w:val="000A3C32"/>
    <w:rsid w:val="000B5231"/>
    <w:rsid w:val="000D0F38"/>
    <w:rsid w:val="000F1656"/>
    <w:rsid w:val="001250BA"/>
    <w:rsid w:val="00140B13"/>
    <w:rsid w:val="00150E69"/>
    <w:rsid w:val="00150E9F"/>
    <w:rsid w:val="00180412"/>
    <w:rsid w:val="00190C67"/>
    <w:rsid w:val="001D208B"/>
    <w:rsid w:val="00255D9E"/>
    <w:rsid w:val="002577F7"/>
    <w:rsid w:val="0026702E"/>
    <w:rsid w:val="002A65FF"/>
    <w:rsid w:val="00440434"/>
    <w:rsid w:val="00450289"/>
    <w:rsid w:val="00456A4A"/>
    <w:rsid w:val="00484C56"/>
    <w:rsid w:val="004B7A98"/>
    <w:rsid w:val="004C3B46"/>
    <w:rsid w:val="004D3391"/>
    <w:rsid w:val="004F7D8B"/>
    <w:rsid w:val="005605E8"/>
    <w:rsid w:val="00591E6B"/>
    <w:rsid w:val="00611A7B"/>
    <w:rsid w:val="006162BA"/>
    <w:rsid w:val="00650A83"/>
    <w:rsid w:val="0069533A"/>
    <w:rsid w:val="006B3275"/>
    <w:rsid w:val="006F3356"/>
    <w:rsid w:val="00781476"/>
    <w:rsid w:val="007D2FC8"/>
    <w:rsid w:val="007E6CE4"/>
    <w:rsid w:val="007E7A08"/>
    <w:rsid w:val="008543EE"/>
    <w:rsid w:val="008B308F"/>
    <w:rsid w:val="008E6193"/>
    <w:rsid w:val="00934E6A"/>
    <w:rsid w:val="00A040DE"/>
    <w:rsid w:val="00A3709D"/>
    <w:rsid w:val="00A43A6B"/>
    <w:rsid w:val="00AC10F5"/>
    <w:rsid w:val="00B05B18"/>
    <w:rsid w:val="00B973F4"/>
    <w:rsid w:val="00BA6291"/>
    <w:rsid w:val="00C2219E"/>
    <w:rsid w:val="00C268E1"/>
    <w:rsid w:val="00C532D5"/>
    <w:rsid w:val="00C620AC"/>
    <w:rsid w:val="00C621DD"/>
    <w:rsid w:val="00C94937"/>
    <w:rsid w:val="00CF166C"/>
    <w:rsid w:val="00D16573"/>
    <w:rsid w:val="00D336F5"/>
    <w:rsid w:val="00D373C6"/>
    <w:rsid w:val="00D515B7"/>
    <w:rsid w:val="00D608B2"/>
    <w:rsid w:val="00D64EC7"/>
    <w:rsid w:val="00D7179E"/>
    <w:rsid w:val="00DD4123"/>
    <w:rsid w:val="00E00BCF"/>
    <w:rsid w:val="00E53112"/>
    <w:rsid w:val="00EB5F9B"/>
    <w:rsid w:val="00EE042E"/>
    <w:rsid w:val="00EF12CD"/>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18</Pages>
  <Words>5884</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Пользователь Windows</cp:lastModifiedBy>
  <cp:revision>12</cp:revision>
  <dcterms:created xsi:type="dcterms:W3CDTF">2019-12-24T06:01:00Z</dcterms:created>
  <dcterms:modified xsi:type="dcterms:W3CDTF">2020-05-19T20:09:00Z</dcterms:modified>
</cp:coreProperties>
</file>